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3A182" w14:textId="77777777" w:rsidR="00C2347E" w:rsidRDefault="00C2347E">
      <w:pPr>
        <w:rPr>
          <w:rFonts w:ascii="Verdana" w:hAnsi="Verdana"/>
          <w:b/>
          <w:color w:val="000000"/>
          <w:spacing w:val="-22"/>
          <w:sz w:val="20"/>
          <w:lang w:val="fr-FR"/>
        </w:rPr>
      </w:pPr>
    </w:p>
    <w:p w14:paraId="7CE7BC09" w14:textId="77777777" w:rsidR="00536F98" w:rsidRDefault="00C2347E">
      <w:pPr>
        <w:rPr>
          <w:rFonts w:ascii="Verdana" w:hAnsi="Verdana"/>
          <w:b/>
          <w:color w:val="000000"/>
          <w:spacing w:val="-22"/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A94904" wp14:editId="7862C3B0">
                <wp:simplePos x="0" y="0"/>
                <wp:positionH relativeFrom="column">
                  <wp:posOffset>3472815</wp:posOffset>
                </wp:positionH>
                <wp:positionV relativeFrom="paragraph">
                  <wp:posOffset>16510</wp:posOffset>
                </wp:positionV>
                <wp:extent cx="2496185" cy="2527935"/>
                <wp:effectExtent l="5715" t="381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252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A41B3" w14:textId="77777777" w:rsidR="00536F98" w:rsidRDefault="00C2347E">
                            <w:pPr>
                              <w:spacing w:after="288"/>
                              <w:ind w:left="288" w:right="15"/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4DB7BC4" wp14:editId="3327D802">
                                  <wp:extent cx="2267585" cy="232473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7585" cy="2324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0" o:spid="_x0000_s1026" type="#_x0000_t202" style="position:absolute;margin-left:273.45pt;margin-top:1.3pt;width:196.55pt;height:199.0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" filled="f" stroked="f">
                <v:textbox inset="0,0,0,0">
                  <w:txbxContent>
                    <w:p w:rsidR="00536F98" w:rsidRDefault="00C2347E">
                      <w:pPr>
                        <w:spacing w:after="288"/>
                        <w:ind w:left="288" w:right="15"/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2267585" cy="232473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7585" cy="2324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679">
        <w:rPr>
          <w:rFonts w:ascii="Verdana" w:hAnsi="Verdana"/>
          <w:b/>
          <w:color w:val="000000"/>
          <w:spacing w:val="-22"/>
          <w:sz w:val="20"/>
          <w:lang w:val="fr-FR"/>
        </w:rPr>
        <w:t>/ JE</w:t>
      </w:r>
      <w:bookmarkStart w:id="0" w:name="_GoBack"/>
      <w:bookmarkEnd w:id="0"/>
      <w:r w:rsidR="00484679">
        <w:rPr>
          <w:rFonts w:ascii="Verdana" w:hAnsi="Verdana"/>
          <w:b/>
          <w:color w:val="000000"/>
          <w:spacing w:val="-22"/>
          <w:sz w:val="20"/>
          <w:lang w:val="fr-FR"/>
        </w:rPr>
        <w:t>ROME DESCHAMPS /</w:t>
      </w:r>
    </w:p>
    <w:p w14:paraId="61258DDE" w14:textId="77777777" w:rsidR="00536F98" w:rsidRDefault="00C2347E">
      <w:pPr>
        <w:spacing w:before="108" w:after="360" w:line="211" w:lineRule="auto"/>
        <w:rPr>
          <w:rFonts w:ascii="Verdana" w:hAnsi="Verdana"/>
          <w:b/>
          <w:color w:val="000000"/>
          <w:spacing w:val="-14"/>
          <w:sz w:val="20"/>
          <w:lang w:val="fr-FR"/>
        </w:rPr>
      </w:pPr>
      <w:r>
        <w:rPr>
          <w:rFonts w:ascii="Verdana" w:hAnsi="Verdana"/>
          <w:b/>
          <w:color w:val="000000"/>
          <w:spacing w:val="-14"/>
          <w:sz w:val="20"/>
          <w:lang w:val="fr-FR"/>
        </w:rPr>
        <w:t>Mise en scène et Monsieur Jourdain</w:t>
      </w:r>
    </w:p>
    <w:p w14:paraId="78C06D5D" w14:textId="77777777" w:rsidR="00536F98" w:rsidRDefault="00C2347E">
      <w:pPr>
        <w:spacing w:line="302" w:lineRule="auto"/>
        <w:jc w:val="both"/>
        <w:rPr>
          <w:rFonts w:ascii="Tahoma" w:hAnsi="Tahoma"/>
          <w:color w:val="000000"/>
          <w:spacing w:val="6"/>
          <w:sz w:val="17"/>
          <w:lang w:val="fr-FR"/>
        </w:rPr>
      </w:pPr>
      <w:r>
        <w:rPr>
          <w:rFonts w:ascii="Tahoma" w:hAnsi="Tahoma"/>
          <w:color w:val="000000"/>
          <w:spacing w:val="6"/>
          <w:sz w:val="17"/>
          <w:lang w:val="fr-FR"/>
        </w:rPr>
        <w:t xml:space="preserve">Jérôme Deschamps naît à Neuilly-sur-Seine. Deux oncles influents: </w:t>
      </w:r>
      <w:r>
        <w:rPr>
          <w:rFonts w:ascii="Tahoma" w:hAnsi="Tahoma"/>
          <w:color w:val="000000"/>
          <w:spacing w:val="9"/>
          <w:sz w:val="17"/>
          <w:lang w:val="fr-FR"/>
        </w:rPr>
        <w:t xml:space="preserve">le premier est acteur, Hubert Deschamps, le second cinéaste, </w:t>
      </w:r>
      <w:r>
        <w:rPr>
          <w:rFonts w:ascii="Tahoma" w:hAnsi="Tahoma"/>
          <w:color w:val="000000"/>
          <w:spacing w:val="4"/>
          <w:sz w:val="17"/>
          <w:lang w:val="fr-FR"/>
        </w:rPr>
        <w:t xml:space="preserve">Jacques Tati. Elève au Lycée Louis-le- Grand, il fréquente l'Atelier </w:t>
      </w:r>
      <w:r>
        <w:rPr>
          <w:rFonts w:ascii="Tahoma" w:hAnsi="Tahoma"/>
          <w:color w:val="000000"/>
          <w:spacing w:val="3"/>
          <w:sz w:val="17"/>
          <w:lang w:val="fr-FR"/>
        </w:rPr>
        <w:t xml:space="preserve">théâtral et rencontre Patrice Chéreau </w:t>
      </w:r>
      <w:proofErr w:type="spellStart"/>
      <w:r>
        <w:rPr>
          <w:rFonts w:ascii="Tahoma" w:hAnsi="Tahoma"/>
          <w:color w:val="000000"/>
          <w:spacing w:val="3"/>
          <w:sz w:val="17"/>
          <w:lang w:val="fr-FR"/>
        </w:rPr>
        <w:t>etJean-Pierre</w:t>
      </w:r>
      <w:proofErr w:type="spellEnd"/>
      <w:r>
        <w:rPr>
          <w:rFonts w:ascii="Tahoma" w:hAnsi="Tahoma"/>
          <w:color w:val="000000"/>
          <w:spacing w:val="3"/>
          <w:sz w:val="17"/>
          <w:lang w:val="fr-FR"/>
        </w:rPr>
        <w:t xml:space="preserve"> Vincent, avant </w:t>
      </w:r>
      <w:r>
        <w:rPr>
          <w:rFonts w:ascii="Tahoma" w:hAnsi="Tahoma"/>
          <w:color w:val="000000"/>
          <w:spacing w:val="1"/>
          <w:sz w:val="17"/>
          <w:lang w:val="fr-FR"/>
        </w:rPr>
        <w:t xml:space="preserve">d'entrer à L'Ecole de la Rue Blanche puis au Conservatoire National </w:t>
      </w:r>
      <w:proofErr w:type="spellStart"/>
      <w:r>
        <w:rPr>
          <w:rFonts w:ascii="Tahoma" w:hAnsi="Tahoma"/>
          <w:color w:val="000000"/>
          <w:spacing w:val="6"/>
          <w:sz w:val="17"/>
          <w:lang w:val="fr-FR"/>
        </w:rPr>
        <w:t>Supérieurd'Art</w:t>
      </w:r>
      <w:proofErr w:type="spellEnd"/>
      <w:r>
        <w:rPr>
          <w:rFonts w:ascii="Tahoma" w:hAnsi="Tahoma"/>
          <w:color w:val="000000"/>
          <w:spacing w:val="6"/>
          <w:sz w:val="17"/>
          <w:lang w:val="fr-FR"/>
        </w:rPr>
        <w:t xml:space="preserve"> Dramatique. Il entre pour trois ans à la Comédie </w:t>
      </w:r>
      <w:r>
        <w:rPr>
          <w:rFonts w:ascii="Tahoma" w:hAnsi="Tahoma"/>
          <w:color w:val="000000"/>
          <w:spacing w:val="5"/>
          <w:sz w:val="17"/>
          <w:lang w:val="fr-FR"/>
        </w:rPr>
        <w:t>Française. Antoine Vitez le mettra en scène à plusieurs reprises.</w:t>
      </w:r>
    </w:p>
    <w:p w14:paraId="09308253" w14:textId="77777777" w:rsidR="00536F98" w:rsidRDefault="00C2347E">
      <w:pPr>
        <w:spacing w:before="252" w:after="36" w:line="302" w:lineRule="auto"/>
        <w:jc w:val="both"/>
        <w:rPr>
          <w:rFonts w:ascii="Tahoma" w:hAnsi="Tahoma"/>
          <w:color w:val="000000"/>
          <w:spacing w:val="3"/>
          <w:sz w:val="17"/>
          <w:lang w:val="fr-FR"/>
        </w:rPr>
      </w:pPr>
      <w:r>
        <w:rPr>
          <w:rFonts w:ascii="Tahoma" w:hAnsi="Tahoma"/>
          <w:color w:val="000000"/>
          <w:spacing w:val="3"/>
          <w:sz w:val="17"/>
          <w:lang w:val="fr-FR"/>
        </w:rPr>
        <w:t xml:space="preserve">En 1978, il met en scène </w:t>
      </w:r>
      <w:r>
        <w:rPr>
          <w:rFonts w:ascii="Arial" w:hAnsi="Arial"/>
          <w:i/>
          <w:color w:val="000000"/>
          <w:spacing w:val="3"/>
          <w:sz w:val="18"/>
          <w:lang w:val="fr-FR"/>
        </w:rPr>
        <w:t xml:space="preserve">Blanche </w:t>
      </w:r>
      <w:proofErr w:type="spellStart"/>
      <w:r>
        <w:rPr>
          <w:rFonts w:ascii="Arial" w:hAnsi="Arial"/>
          <w:i/>
          <w:color w:val="000000"/>
          <w:spacing w:val="3"/>
          <w:sz w:val="18"/>
          <w:lang w:val="fr-FR"/>
        </w:rPr>
        <w:t>Alicata</w:t>
      </w:r>
      <w:proofErr w:type="spellEnd"/>
      <w:r>
        <w:rPr>
          <w:rFonts w:ascii="Arial" w:hAnsi="Arial"/>
          <w:i/>
          <w:color w:val="000000"/>
          <w:spacing w:val="3"/>
          <w:sz w:val="18"/>
          <w:lang w:val="fr-FR"/>
        </w:rPr>
        <w:t xml:space="preserve"> </w:t>
      </w:r>
      <w:r>
        <w:rPr>
          <w:rFonts w:ascii="Tahoma" w:hAnsi="Tahoma"/>
          <w:color w:val="000000"/>
          <w:spacing w:val="3"/>
          <w:sz w:val="17"/>
          <w:lang w:val="fr-FR"/>
        </w:rPr>
        <w:t xml:space="preserve">et </w:t>
      </w:r>
      <w:r>
        <w:rPr>
          <w:rFonts w:ascii="Arial" w:hAnsi="Arial"/>
          <w:i/>
          <w:color w:val="000000"/>
          <w:spacing w:val="3"/>
          <w:sz w:val="18"/>
          <w:lang w:val="fr-FR"/>
        </w:rPr>
        <w:t xml:space="preserve">La Famille </w:t>
      </w:r>
      <w:proofErr w:type="spellStart"/>
      <w:r>
        <w:rPr>
          <w:rFonts w:ascii="Arial" w:hAnsi="Arial"/>
          <w:i/>
          <w:color w:val="000000"/>
          <w:spacing w:val="3"/>
          <w:sz w:val="18"/>
          <w:lang w:val="fr-FR"/>
        </w:rPr>
        <w:t>Deschiens</w:t>
      </w:r>
      <w:proofErr w:type="spellEnd"/>
      <w:r>
        <w:rPr>
          <w:rFonts w:ascii="Arial" w:hAnsi="Arial"/>
          <w:i/>
          <w:color w:val="000000"/>
          <w:spacing w:val="3"/>
          <w:sz w:val="18"/>
          <w:lang w:val="fr-FR"/>
        </w:rPr>
        <w:t xml:space="preserve"> </w:t>
      </w:r>
      <w:r>
        <w:rPr>
          <w:rFonts w:ascii="Tahoma" w:hAnsi="Tahoma"/>
          <w:color w:val="000000"/>
          <w:spacing w:val="2"/>
          <w:sz w:val="17"/>
          <w:lang w:val="fr-FR"/>
        </w:rPr>
        <w:t xml:space="preserve">au Théâtre des Quartiers d'Ivry puis fonde avec Macha </w:t>
      </w:r>
      <w:proofErr w:type="spellStart"/>
      <w:r>
        <w:rPr>
          <w:rFonts w:ascii="Tahoma" w:hAnsi="Tahoma"/>
          <w:color w:val="000000"/>
          <w:spacing w:val="2"/>
          <w:sz w:val="17"/>
          <w:lang w:val="fr-FR"/>
        </w:rPr>
        <w:t>Makeïeff</w:t>
      </w:r>
      <w:proofErr w:type="spellEnd"/>
      <w:r>
        <w:rPr>
          <w:rFonts w:ascii="Tahoma" w:hAnsi="Tahoma"/>
          <w:color w:val="000000"/>
          <w:spacing w:val="2"/>
          <w:sz w:val="17"/>
          <w:lang w:val="fr-FR"/>
        </w:rPr>
        <w:t xml:space="preserve"> la </w:t>
      </w:r>
      <w:r>
        <w:rPr>
          <w:rFonts w:ascii="Tahoma" w:hAnsi="Tahoma"/>
          <w:color w:val="000000"/>
          <w:spacing w:val="7"/>
          <w:sz w:val="17"/>
          <w:lang w:val="fr-FR"/>
        </w:rPr>
        <w:t xml:space="preserve">compagnie de théâtre qu'ils dirigent ensemble. Ils créent plus de </w:t>
      </w:r>
      <w:r>
        <w:rPr>
          <w:rFonts w:ascii="Tahoma" w:hAnsi="Tahoma"/>
          <w:color w:val="000000"/>
          <w:spacing w:val="4"/>
          <w:sz w:val="17"/>
          <w:lang w:val="fr-FR"/>
        </w:rPr>
        <w:t>20 spectacles en France et à l'</w:t>
      </w:r>
      <w:proofErr w:type="spellStart"/>
      <w:r>
        <w:rPr>
          <w:rFonts w:ascii="Tahoma" w:hAnsi="Tahoma"/>
          <w:color w:val="000000"/>
          <w:spacing w:val="4"/>
          <w:sz w:val="17"/>
          <w:lang w:val="fr-FR"/>
        </w:rPr>
        <w:t>étrangerdans</w:t>
      </w:r>
      <w:proofErr w:type="spellEnd"/>
      <w:r>
        <w:rPr>
          <w:rFonts w:ascii="Tahoma" w:hAnsi="Tahoma"/>
          <w:color w:val="000000"/>
          <w:spacing w:val="4"/>
          <w:sz w:val="17"/>
          <w:lang w:val="fr-FR"/>
        </w:rPr>
        <w:t xml:space="preserve"> lesquels il joue :</w:t>
      </w:r>
    </w:p>
    <w:p w14:paraId="25044F3E" w14:textId="77777777" w:rsidR="00536F98" w:rsidRDefault="00C2347E">
      <w:pPr>
        <w:spacing w:line="290" w:lineRule="auto"/>
        <w:jc w:val="both"/>
        <w:rPr>
          <w:rFonts w:ascii="Arial" w:hAnsi="Arial"/>
          <w:i/>
          <w:color w:val="000000"/>
          <w:spacing w:val="-5"/>
          <w:sz w:val="18"/>
          <w:lang w:val="fr-FR"/>
        </w:rPr>
      </w:pPr>
      <w:r>
        <w:rPr>
          <w:rFonts w:ascii="Arial" w:hAnsi="Arial"/>
          <w:i/>
          <w:color w:val="000000"/>
          <w:spacing w:val="-5"/>
          <w:sz w:val="18"/>
          <w:lang w:val="fr-FR"/>
        </w:rPr>
        <w:t xml:space="preserve">La Veillée, C'est Magnifique, Les Petits Pas, Lapin-Chasseur, Les Etourdis, Les Frères Zénith, et à </w:t>
      </w:r>
      <w:r>
        <w:rPr>
          <w:rFonts w:ascii="Tahoma" w:hAnsi="Tahoma"/>
          <w:color w:val="000000"/>
          <w:spacing w:val="-5"/>
          <w:sz w:val="17"/>
          <w:lang w:val="fr-FR"/>
        </w:rPr>
        <w:t xml:space="preserve">l'opéra </w:t>
      </w:r>
      <w:r>
        <w:rPr>
          <w:rFonts w:ascii="Arial" w:hAnsi="Arial"/>
          <w:i/>
          <w:color w:val="000000"/>
          <w:spacing w:val="-5"/>
          <w:sz w:val="18"/>
          <w:lang w:val="fr-FR"/>
        </w:rPr>
        <w:t xml:space="preserve">Les Brigands </w:t>
      </w:r>
      <w:r>
        <w:rPr>
          <w:rFonts w:ascii="Arial" w:hAnsi="Arial"/>
          <w:i/>
          <w:color w:val="000000"/>
          <w:spacing w:val="4"/>
          <w:sz w:val="18"/>
          <w:lang w:val="fr-FR"/>
        </w:rPr>
        <w:t xml:space="preserve">d'Offenbach </w:t>
      </w:r>
      <w:r>
        <w:rPr>
          <w:rFonts w:ascii="Tahoma" w:hAnsi="Tahoma"/>
          <w:color w:val="000000"/>
          <w:spacing w:val="4"/>
          <w:sz w:val="17"/>
          <w:lang w:val="fr-FR"/>
        </w:rPr>
        <w:t xml:space="preserve">direction de Louis </w:t>
      </w:r>
      <w:proofErr w:type="spellStart"/>
      <w:r>
        <w:rPr>
          <w:rFonts w:ascii="Tahoma" w:hAnsi="Tahoma"/>
          <w:color w:val="000000"/>
          <w:spacing w:val="4"/>
          <w:sz w:val="17"/>
          <w:lang w:val="fr-FR"/>
        </w:rPr>
        <w:t>Langrée</w:t>
      </w:r>
      <w:proofErr w:type="spellEnd"/>
      <w:r>
        <w:rPr>
          <w:rFonts w:ascii="Tahoma" w:hAnsi="Tahoma"/>
          <w:color w:val="000000"/>
          <w:spacing w:val="4"/>
          <w:sz w:val="17"/>
          <w:lang w:val="fr-FR"/>
        </w:rPr>
        <w:t xml:space="preserve"> et </w:t>
      </w:r>
      <w:r>
        <w:rPr>
          <w:rFonts w:ascii="Arial" w:hAnsi="Arial"/>
          <w:i/>
          <w:color w:val="000000"/>
          <w:spacing w:val="4"/>
          <w:sz w:val="18"/>
          <w:lang w:val="fr-FR"/>
        </w:rPr>
        <w:t xml:space="preserve">L'enlèvement au Sérail de Mozart </w:t>
      </w:r>
      <w:r>
        <w:rPr>
          <w:rFonts w:ascii="Tahoma" w:hAnsi="Tahoma"/>
          <w:color w:val="000000"/>
          <w:spacing w:val="4"/>
          <w:sz w:val="17"/>
          <w:lang w:val="fr-FR"/>
        </w:rPr>
        <w:t xml:space="preserve">direction de Marc Minkowski, puis </w:t>
      </w:r>
      <w:r>
        <w:rPr>
          <w:rFonts w:ascii="Tahoma" w:hAnsi="Tahoma"/>
          <w:color w:val="000000"/>
          <w:spacing w:val="1"/>
          <w:sz w:val="17"/>
          <w:lang w:val="fr-FR"/>
        </w:rPr>
        <w:t xml:space="preserve">Christophe Rousset. Au théâtre, il met en scène avec Macha </w:t>
      </w:r>
      <w:proofErr w:type="spellStart"/>
      <w:r>
        <w:rPr>
          <w:rFonts w:ascii="Tahoma" w:hAnsi="Tahoma"/>
          <w:color w:val="000000"/>
          <w:spacing w:val="1"/>
          <w:sz w:val="17"/>
          <w:lang w:val="fr-FR"/>
        </w:rPr>
        <w:t>Makeïeff</w:t>
      </w:r>
      <w:proofErr w:type="spellEnd"/>
      <w:r>
        <w:rPr>
          <w:rFonts w:ascii="Tahoma" w:hAnsi="Tahoma"/>
          <w:color w:val="000000"/>
          <w:spacing w:val="1"/>
          <w:sz w:val="17"/>
          <w:lang w:val="fr-FR"/>
        </w:rPr>
        <w:t xml:space="preserve"> </w:t>
      </w:r>
      <w:r>
        <w:rPr>
          <w:rFonts w:ascii="Arial" w:hAnsi="Arial"/>
          <w:i/>
          <w:color w:val="000000"/>
          <w:spacing w:val="1"/>
          <w:sz w:val="18"/>
          <w:lang w:val="fr-FR"/>
        </w:rPr>
        <w:t xml:space="preserve">Salle des Fêtes ; </w:t>
      </w:r>
      <w:r>
        <w:rPr>
          <w:rFonts w:ascii="Tahoma" w:hAnsi="Tahoma"/>
          <w:color w:val="000000"/>
          <w:spacing w:val="1"/>
          <w:sz w:val="17"/>
          <w:lang w:val="fr-FR"/>
        </w:rPr>
        <w:t xml:space="preserve">ensemble, ils réalisent le film d'animation </w:t>
      </w:r>
      <w:r>
        <w:rPr>
          <w:rFonts w:ascii="Arial" w:hAnsi="Arial"/>
          <w:i/>
          <w:color w:val="000000"/>
          <w:spacing w:val="1"/>
          <w:sz w:val="18"/>
          <w:lang w:val="fr-FR"/>
        </w:rPr>
        <w:t>La Véritable Histoire du Chat Botté.</w:t>
      </w:r>
    </w:p>
    <w:p w14:paraId="3160D3FE" w14:textId="77777777" w:rsidR="00536F98" w:rsidRDefault="00C2347E">
      <w:pPr>
        <w:spacing w:before="252" w:line="304" w:lineRule="auto"/>
        <w:rPr>
          <w:rFonts w:ascii="Tahoma" w:hAnsi="Tahoma"/>
          <w:color w:val="000000"/>
          <w:spacing w:val="5"/>
          <w:sz w:val="17"/>
          <w:lang w:val="fr-FR"/>
        </w:rPr>
      </w:pPr>
      <w:r>
        <w:rPr>
          <w:rFonts w:ascii="Tahoma" w:hAnsi="Tahoma"/>
          <w:color w:val="000000"/>
          <w:spacing w:val="5"/>
          <w:sz w:val="17"/>
          <w:lang w:val="fr-FR"/>
        </w:rPr>
        <w:t xml:space="preserve">En mars 2003, Jérôme Deschamps et Macha </w:t>
      </w:r>
      <w:proofErr w:type="spellStart"/>
      <w:r>
        <w:rPr>
          <w:rFonts w:ascii="Tahoma" w:hAnsi="Tahoma"/>
          <w:color w:val="000000"/>
          <w:spacing w:val="5"/>
          <w:sz w:val="17"/>
          <w:lang w:val="fr-FR"/>
        </w:rPr>
        <w:t>Makeïeff</w:t>
      </w:r>
      <w:proofErr w:type="spellEnd"/>
      <w:r>
        <w:rPr>
          <w:rFonts w:ascii="Tahoma" w:hAnsi="Tahoma"/>
          <w:color w:val="000000"/>
          <w:spacing w:val="5"/>
          <w:sz w:val="17"/>
          <w:lang w:val="fr-FR"/>
        </w:rPr>
        <w:t xml:space="preserve"> sont nommés directeurs artistique du Théâtre de Nîmes. </w:t>
      </w:r>
      <w:r>
        <w:rPr>
          <w:rFonts w:ascii="Tahoma" w:hAnsi="Tahoma"/>
          <w:color w:val="000000"/>
          <w:spacing w:val="7"/>
          <w:sz w:val="17"/>
          <w:lang w:val="fr-FR"/>
        </w:rPr>
        <w:t>D'importants travaux de rénovation de la salle, des espaces d'accueil du public et des artistes sont entrepris.</w:t>
      </w:r>
    </w:p>
    <w:p w14:paraId="6AB18246" w14:textId="77777777" w:rsidR="00536F98" w:rsidRDefault="00C2347E">
      <w:pPr>
        <w:spacing w:before="288" w:line="280" w:lineRule="auto"/>
        <w:rPr>
          <w:rFonts w:ascii="Tahoma" w:hAnsi="Tahoma"/>
          <w:color w:val="000000"/>
          <w:spacing w:val="3"/>
          <w:sz w:val="17"/>
          <w:lang w:val="fr-FR"/>
        </w:rPr>
      </w:pPr>
      <w:r>
        <w:rPr>
          <w:rFonts w:ascii="Tahoma" w:hAnsi="Tahoma"/>
          <w:color w:val="000000"/>
          <w:spacing w:val="3"/>
          <w:sz w:val="17"/>
          <w:lang w:val="fr-FR"/>
        </w:rPr>
        <w:t xml:space="preserve">En 2006, il met en scène et interprète </w:t>
      </w:r>
      <w:r>
        <w:rPr>
          <w:rFonts w:ascii="Arial" w:hAnsi="Arial"/>
          <w:i/>
          <w:color w:val="000000"/>
          <w:spacing w:val="3"/>
          <w:sz w:val="18"/>
          <w:lang w:val="fr-FR"/>
        </w:rPr>
        <w:t xml:space="preserve">Vingt-Six </w:t>
      </w:r>
      <w:r>
        <w:rPr>
          <w:rFonts w:ascii="Tahoma" w:hAnsi="Tahoma"/>
          <w:color w:val="000000"/>
          <w:spacing w:val="3"/>
          <w:sz w:val="17"/>
          <w:lang w:val="fr-FR"/>
        </w:rPr>
        <w:t xml:space="preserve">de Courteline, </w:t>
      </w:r>
      <w:r>
        <w:rPr>
          <w:rFonts w:ascii="Arial" w:hAnsi="Arial"/>
          <w:i/>
          <w:color w:val="000000"/>
          <w:spacing w:val="3"/>
          <w:sz w:val="18"/>
          <w:lang w:val="fr-FR"/>
        </w:rPr>
        <w:t xml:space="preserve">L'Affaire de la Rue de </w:t>
      </w:r>
      <w:proofErr w:type="spellStart"/>
      <w:r>
        <w:rPr>
          <w:rFonts w:ascii="Arial" w:hAnsi="Arial"/>
          <w:i/>
          <w:color w:val="000000"/>
          <w:spacing w:val="3"/>
          <w:sz w:val="18"/>
          <w:lang w:val="fr-FR"/>
        </w:rPr>
        <w:t>Lourcine</w:t>
      </w:r>
      <w:proofErr w:type="spellEnd"/>
      <w:r>
        <w:rPr>
          <w:rFonts w:ascii="Arial" w:hAnsi="Arial"/>
          <w:i/>
          <w:color w:val="000000"/>
          <w:spacing w:val="3"/>
          <w:sz w:val="18"/>
          <w:lang w:val="fr-FR"/>
        </w:rPr>
        <w:t xml:space="preserve"> </w:t>
      </w:r>
      <w:r>
        <w:rPr>
          <w:rFonts w:ascii="Tahoma" w:hAnsi="Tahoma"/>
          <w:color w:val="000000"/>
          <w:spacing w:val="3"/>
          <w:sz w:val="17"/>
          <w:lang w:val="fr-FR"/>
        </w:rPr>
        <w:t xml:space="preserve">de Labiche et </w:t>
      </w:r>
      <w:r>
        <w:rPr>
          <w:rFonts w:ascii="Arial" w:hAnsi="Arial"/>
          <w:i/>
          <w:color w:val="000000"/>
          <w:spacing w:val="3"/>
          <w:sz w:val="18"/>
          <w:lang w:val="fr-FR"/>
        </w:rPr>
        <w:t xml:space="preserve">La </w:t>
      </w:r>
      <w:r>
        <w:rPr>
          <w:rFonts w:ascii="Arial" w:hAnsi="Arial"/>
          <w:i/>
          <w:color w:val="000000"/>
          <w:spacing w:val="4"/>
          <w:sz w:val="18"/>
          <w:lang w:val="fr-FR"/>
        </w:rPr>
        <w:t xml:space="preserve">Méchante Vie </w:t>
      </w:r>
      <w:r>
        <w:rPr>
          <w:rFonts w:ascii="Tahoma" w:hAnsi="Tahoma"/>
          <w:color w:val="000000"/>
          <w:spacing w:val="4"/>
          <w:sz w:val="17"/>
          <w:lang w:val="fr-FR"/>
        </w:rPr>
        <w:t>d'après Henri Monnier.</w:t>
      </w:r>
    </w:p>
    <w:p w14:paraId="36DFB0D0" w14:textId="77777777" w:rsidR="00536F98" w:rsidRDefault="00C2347E">
      <w:pPr>
        <w:spacing w:before="252" w:line="285" w:lineRule="auto"/>
        <w:rPr>
          <w:rFonts w:ascii="Tahoma" w:hAnsi="Tahoma"/>
          <w:color w:val="000000"/>
          <w:spacing w:val="7"/>
          <w:sz w:val="17"/>
          <w:lang w:val="fr-FR"/>
        </w:rPr>
      </w:pPr>
      <w:r>
        <w:rPr>
          <w:rFonts w:ascii="Tahoma" w:hAnsi="Tahoma"/>
          <w:color w:val="000000"/>
          <w:spacing w:val="7"/>
          <w:sz w:val="17"/>
          <w:lang w:val="fr-FR"/>
        </w:rPr>
        <w:t xml:space="preserve">Pour la télévision, il crée avec Macha </w:t>
      </w:r>
      <w:proofErr w:type="spellStart"/>
      <w:r>
        <w:rPr>
          <w:rFonts w:ascii="Tahoma" w:hAnsi="Tahoma"/>
          <w:color w:val="000000"/>
          <w:spacing w:val="7"/>
          <w:sz w:val="17"/>
          <w:lang w:val="fr-FR"/>
        </w:rPr>
        <w:t>Makeïeff</w:t>
      </w:r>
      <w:proofErr w:type="spellEnd"/>
      <w:r>
        <w:rPr>
          <w:rFonts w:ascii="Tahoma" w:hAnsi="Tahoma"/>
          <w:color w:val="000000"/>
          <w:spacing w:val="7"/>
          <w:sz w:val="17"/>
          <w:lang w:val="fr-FR"/>
        </w:rPr>
        <w:t xml:space="preserve"> la série-culte : les </w:t>
      </w:r>
      <w:proofErr w:type="spellStart"/>
      <w:r>
        <w:rPr>
          <w:rFonts w:ascii="Arial" w:hAnsi="Arial"/>
          <w:i/>
          <w:color w:val="000000"/>
          <w:spacing w:val="7"/>
          <w:sz w:val="18"/>
          <w:lang w:val="fr-FR"/>
        </w:rPr>
        <w:t>Deschiens</w:t>
      </w:r>
      <w:proofErr w:type="spellEnd"/>
      <w:r>
        <w:rPr>
          <w:rFonts w:ascii="Arial" w:hAnsi="Arial"/>
          <w:i/>
          <w:color w:val="000000"/>
          <w:spacing w:val="7"/>
          <w:sz w:val="18"/>
          <w:lang w:val="fr-FR"/>
        </w:rPr>
        <w:t xml:space="preserve">. </w:t>
      </w:r>
      <w:r>
        <w:rPr>
          <w:rFonts w:ascii="Tahoma" w:hAnsi="Tahoma"/>
          <w:color w:val="000000"/>
          <w:spacing w:val="7"/>
          <w:sz w:val="17"/>
          <w:lang w:val="fr-FR"/>
        </w:rPr>
        <w:t>Au Centre National du Cinéma, il préside en 1996 et 1997 la Commission de l'Avance sur recettes dont il a initié la réforme.</w:t>
      </w:r>
    </w:p>
    <w:p w14:paraId="3E8EFF4B" w14:textId="77777777" w:rsidR="00536F98" w:rsidRDefault="00C2347E">
      <w:pPr>
        <w:spacing w:before="36" w:line="300" w:lineRule="auto"/>
        <w:jc w:val="both"/>
        <w:rPr>
          <w:rFonts w:ascii="Tahoma" w:hAnsi="Tahoma"/>
          <w:color w:val="000000"/>
          <w:spacing w:val="3"/>
          <w:sz w:val="17"/>
          <w:lang w:val="fr-FR"/>
        </w:rPr>
      </w:pPr>
      <w:r>
        <w:rPr>
          <w:rFonts w:ascii="Tahoma" w:hAnsi="Tahoma"/>
          <w:color w:val="000000"/>
          <w:spacing w:val="3"/>
          <w:sz w:val="17"/>
          <w:lang w:val="fr-FR"/>
        </w:rPr>
        <w:t xml:space="preserve">En 2001, il fonde avec Sophie </w:t>
      </w:r>
      <w:proofErr w:type="spellStart"/>
      <w:r>
        <w:rPr>
          <w:rFonts w:ascii="Tahoma" w:hAnsi="Tahoma"/>
          <w:color w:val="000000"/>
          <w:spacing w:val="3"/>
          <w:sz w:val="17"/>
          <w:lang w:val="fr-FR"/>
        </w:rPr>
        <w:t>Tatischeff</w:t>
      </w:r>
      <w:proofErr w:type="spellEnd"/>
      <w:r>
        <w:rPr>
          <w:rFonts w:ascii="Tahoma" w:hAnsi="Tahoma"/>
          <w:color w:val="000000"/>
          <w:spacing w:val="3"/>
          <w:sz w:val="17"/>
          <w:lang w:val="fr-FR"/>
        </w:rPr>
        <w:t xml:space="preserve"> et Macha </w:t>
      </w:r>
      <w:proofErr w:type="spellStart"/>
      <w:r>
        <w:rPr>
          <w:rFonts w:ascii="Tahoma" w:hAnsi="Tahoma"/>
          <w:color w:val="000000"/>
          <w:spacing w:val="3"/>
          <w:sz w:val="17"/>
          <w:lang w:val="fr-FR"/>
        </w:rPr>
        <w:t>Makeïeff</w:t>
      </w:r>
      <w:proofErr w:type="spellEnd"/>
      <w:r>
        <w:rPr>
          <w:rFonts w:ascii="Tahoma" w:hAnsi="Tahoma"/>
          <w:color w:val="000000"/>
          <w:spacing w:val="3"/>
          <w:sz w:val="17"/>
          <w:lang w:val="fr-FR"/>
        </w:rPr>
        <w:t xml:space="preserve"> « Les Films de Mon Oncle », pour le rayonnement et la </w:t>
      </w:r>
      <w:r>
        <w:rPr>
          <w:rFonts w:ascii="Tahoma" w:hAnsi="Tahoma"/>
          <w:color w:val="000000"/>
          <w:spacing w:val="6"/>
          <w:sz w:val="17"/>
          <w:lang w:val="fr-FR"/>
        </w:rPr>
        <w:t>restauration de l'</w:t>
      </w:r>
      <w:proofErr w:type="spellStart"/>
      <w:r>
        <w:rPr>
          <w:rFonts w:ascii="Tahoma" w:hAnsi="Tahoma"/>
          <w:color w:val="000000"/>
          <w:spacing w:val="6"/>
          <w:sz w:val="17"/>
          <w:lang w:val="fr-FR"/>
        </w:rPr>
        <w:t>oeuvre</w:t>
      </w:r>
      <w:proofErr w:type="spellEnd"/>
      <w:r>
        <w:rPr>
          <w:rFonts w:ascii="Tahoma" w:hAnsi="Tahoma"/>
          <w:color w:val="000000"/>
          <w:spacing w:val="6"/>
          <w:sz w:val="17"/>
          <w:lang w:val="fr-FR"/>
        </w:rPr>
        <w:t xml:space="preserve"> de Jacques Tati. La première restauration photochimique du film </w:t>
      </w:r>
      <w:proofErr w:type="spellStart"/>
      <w:r>
        <w:rPr>
          <w:rFonts w:ascii="Arial" w:hAnsi="Arial"/>
          <w:i/>
          <w:color w:val="000000"/>
          <w:spacing w:val="6"/>
          <w:sz w:val="18"/>
          <w:lang w:val="fr-FR"/>
        </w:rPr>
        <w:t>PlayTime</w:t>
      </w:r>
      <w:proofErr w:type="spellEnd"/>
      <w:r>
        <w:rPr>
          <w:rFonts w:ascii="Arial" w:hAnsi="Arial"/>
          <w:i/>
          <w:color w:val="000000"/>
          <w:spacing w:val="6"/>
          <w:sz w:val="18"/>
          <w:lang w:val="fr-FR"/>
        </w:rPr>
        <w:t xml:space="preserve"> </w:t>
      </w:r>
      <w:r>
        <w:rPr>
          <w:rFonts w:ascii="Tahoma" w:hAnsi="Tahoma"/>
          <w:color w:val="000000"/>
          <w:spacing w:val="6"/>
          <w:sz w:val="17"/>
          <w:lang w:val="fr-FR"/>
        </w:rPr>
        <w:t xml:space="preserve">est présentée </w:t>
      </w:r>
      <w:r>
        <w:rPr>
          <w:rFonts w:ascii="Tahoma" w:hAnsi="Tahoma"/>
          <w:color w:val="000000"/>
          <w:spacing w:val="2"/>
          <w:sz w:val="17"/>
          <w:lang w:val="fr-FR"/>
        </w:rPr>
        <w:t xml:space="preserve">lors du Festival de Cannes de 2002. Tout le long des travaux de restauration, différents spectacles de la Compagnie </w:t>
      </w:r>
      <w:r>
        <w:rPr>
          <w:rFonts w:ascii="Tahoma" w:hAnsi="Tahoma"/>
          <w:color w:val="000000"/>
          <w:spacing w:val="5"/>
          <w:sz w:val="17"/>
          <w:lang w:val="fr-FR"/>
        </w:rPr>
        <w:t xml:space="preserve">Deschamps &amp; </w:t>
      </w:r>
      <w:proofErr w:type="spellStart"/>
      <w:r>
        <w:rPr>
          <w:rFonts w:ascii="Tahoma" w:hAnsi="Tahoma"/>
          <w:color w:val="000000"/>
          <w:spacing w:val="5"/>
          <w:sz w:val="17"/>
          <w:lang w:val="fr-FR"/>
        </w:rPr>
        <w:t>Makeïeff</w:t>
      </w:r>
      <w:proofErr w:type="spellEnd"/>
      <w:r>
        <w:rPr>
          <w:rFonts w:ascii="Tahoma" w:hAnsi="Tahoma"/>
          <w:color w:val="000000"/>
          <w:spacing w:val="5"/>
          <w:sz w:val="17"/>
          <w:lang w:val="fr-FR"/>
        </w:rPr>
        <w:t xml:space="preserve"> accompagnent certaines projections. En 2013 l'ensemble du catalogue de Jacques Tati est </w:t>
      </w:r>
      <w:r>
        <w:rPr>
          <w:rFonts w:ascii="Tahoma" w:hAnsi="Tahoma"/>
          <w:color w:val="000000"/>
          <w:spacing w:val="2"/>
          <w:sz w:val="17"/>
          <w:lang w:val="fr-FR"/>
        </w:rPr>
        <w:t xml:space="preserve">restauré sous son </w:t>
      </w:r>
      <w:proofErr w:type="spellStart"/>
      <w:r>
        <w:rPr>
          <w:rFonts w:ascii="Tahoma" w:hAnsi="Tahoma"/>
          <w:color w:val="000000"/>
          <w:spacing w:val="2"/>
          <w:sz w:val="17"/>
          <w:lang w:val="fr-FR"/>
        </w:rPr>
        <w:t>oeil</w:t>
      </w:r>
      <w:proofErr w:type="spellEnd"/>
      <w:r>
        <w:rPr>
          <w:rFonts w:ascii="Tahoma" w:hAnsi="Tahoma"/>
          <w:color w:val="000000"/>
          <w:spacing w:val="2"/>
          <w:sz w:val="17"/>
          <w:lang w:val="fr-FR"/>
        </w:rPr>
        <w:t xml:space="preserve"> avisé.</w:t>
      </w:r>
    </w:p>
    <w:p w14:paraId="0EE4B106" w14:textId="77777777" w:rsidR="00536F98" w:rsidRDefault="00C2347E">
      <w:pPr>
        <w:spacing w:before="252" w:line="290" w:lineRule="auto"/>
        <w:rPr>
          <w:rFonts w:ascii="Tahoma" w:hAnsi="Tahoma"/>
          <w:color w:val="000000"/>
          <w:spacing w:val="6"/>
          <w:sz w:val="17"/>
          <w:lang w:val="fr-FR"/>
        </w:rPr>
      </w:pPr>
      <w:r>
        <w:rPr>
          <w:rFonts w:ascii="Tahoma" w:hAnsi="Tahoma"/>
          <w:color w:val="000000"/>
          <w:spacing w:val="6"/>
          <w:sz w:val="17"/>
          <w:lang w:val="fr-FR"/>
        </w:rPr>
        <w:t>En 2007 et 2015 il dirige l'Opéra Comique, auquel il redonne un rayonnement international et une identité fondée sur son répertoire historique. Il y crée l'académie de l'Opéra Comique.</w:t>
      </w:r>
    </w:p>
    <w:p w14:paraId="7667DF4F" w14:textId="77777777" w:rsidR="00536F98" w:rsidRDefault="00C2347E">
      <w:pPr>
        <w:spacing w:before="36" w:line="292" w:lineRule="auto"/>
        <w:rPr>
          <w:rFonts w:ascii="Tahoma" w:hAnsi="Tahoma"/>
          <w:color w:val="000000"/>
          <w:spacing w:val="3"/>
          <w:sz w:val="17"/>
          <w:lang w:val="fr-FR"/>
        </w:rPr>
      </w:pPr>
      <w:r>
        <w:rPr>
          <w:rFonts w:ascii="Tahoma" w:hAnsi="Tahoma"/>
          <w:color w:val="000000"/>
          <w:spacing w:val="3"/>
          <w:sz w:val="17"/>
          <w:lang w:val="fr-FR"/>
        </w:rPr>
        <w:t xml:space="preserve">Il met en scène </w:t>
      </w:r>
      <w:r>
        <w:rPr>
          <w:rFonts w:ascii="Arial" w:hAnsi="Arial"/>
          <w:i/>
          <w:color w:val="000000"/>
          <w:spacing w:val="3"/>
          <w:sz w:val="18"/>
          <w:lang w:val="fr-FR"/>
        </w:rPr>
        <w:t xml:space="preserve">Fra </w:t>
      </w:r>
      <w:proofErr w:type="spellStart"/>
      <w:r>
        <w:rPr>
          <w:rFonts w:ascii="Arial" w:hAnsi="Arial"/>
          <w:i/>
          <w:color w:val="000000"/>
          <w:spacing w:val="3"/>
          <w:sz w:val="18"/>
          <w:lang w:val="fr-FR"/>
        </w:rPr>
        <w:t>Diavolo</w:t>
      </w:r>
      <w:proofErr w:type="spellEnd"/>
      <w:r>
        <w:rPr>
          <w:rFonts w:ascii="Arial" w:hAnsi="Arial"/>
          <w:i/>
          <w:color w:val="000000"/>
          <w:spacing w:val="3"/>
          <w:sz w:val="18"/>
          <w:lang w:val="fr-FR"/>
        </w:rPr>
        <w:t xml:space="preserve"> </w:t>
      </w:r>
      <w:r>
        <w:rPr>
          <w:rFonts w:ascii="Tahoma" w:hAnsi="Tahoma"/>
          <w:color w:val="000000"/>
          <w:spacing w:val="3"/>
          <w:sz w:val="17"/>
          <w:lang w:val="fr-FR"/>
        </w:rPr>
        <w:t xml:space="preserve">d'Auber, direction musicale de Jérémie </w:t>
      </w:r>
      <w:proofErr w:type="spellStart"/>
      <w:r>
        <w:rPr>
          <w:rFonts w:ascii="Tahoma" w:hAnsi="Tahoma"/>
          <w:color w:val="000000"/>
          <w:spacing w:val="3"/>
          <w:sz w:val="17"/>
          <w:lang w:val="fr-FR"/>
        </w:rPr>
        <w:t>Rohrer</w:t>
      </w:r>
      <w:proofErr w:type="spellEnd"/>
      <w:r>
        <w:rPr>
          <w:rFonts w:ascii="Tahoma" w:hAnsi="Tahoma"/>
          <w:color w:val="000000"/>
          <w:spacing w:val="3"/>
          <w:sz w:val="17"/>
          <w:lang w:val="fr-FR"/>
        </w:rPr>
        <w:t xml:space="preserve">, et en 2010 </w:t>
      </w:r>
      <w:r>
        <w:rPr>
          <w:rFonts w:ascii="Arial" w:hAnsi="Arial"/>
          <w:i/>
          <w:color w:val="000000"/>
          <w:spacing w:val="3"/>
          <w:sz w:val="18"/>
          <w:lang w:val="fr-FR"/>
        </w:rPr>
        <w:t xml:space="preserve">Les Boulingrin, </w:t>
      </w:r>
      <w:r>
        <w:rPr>
          <w:rFonts w:ascii="Tahoma" w:hAnsi="Tahoma"/>
          <w:color w:val="000000"/>
          <w:spacing w:val="3"/>
          <w:sz w:val="17"/>
          <w:lang w:val="fr-FR"/>
        </w:rPr>
        <w:t xml:space="preserve">création de </w:t>
      </w:r>
      <w:r>
        <w:rPr>
          <w:rFonts w:ascii="Tahoma" w:hAnsi="Tahoma"/>
          <w:color w:val="000000"/>
          <w:spacing w:val="6"/>
          <w:sz w:val="17"/>
          <w:lang w:val="fr-FR"/>
        </w:rPr>
        <w:t>Georges Aperghis d'après Georges Courteline.</w:t>
      </w:r>
    </w:p>
    <w:p w14:paraId="09EED961" w14:textId="77777777" w:rsidR="00536F98" w:rsidRDefault="00C2347E">
      <w:pPr>
        <w:spacing w:line="297" w:lineRule="auto"/>
        <w:jc w:val="both"/>
        <w:rPr>
          <w:rFonts w:ascii="Tahoma" w:hAnsi="Tahoma"/>
          <w:color w:val="000000"/>
          <w:spacing w:val="4"/>
          <w:sz w:val="17"/>
          <w:lang w:val="fr-FR"/>
        </w:rPr>
      </w:pPr>
      <w:r>
        <w:rPr>
          <w:rFonts w:ascii="Tahoma" w:hAnsi="Tahoma"/>
          <w:color w:val="000000"/>
          <w:spacing w:val="4"/>
          <w:sz w:val="17"/>
          <w:lang w:val="fr-FR"/>
        </w:rPr>
        <w:t xml:space="preserve">En 2011, il met en scène à la Comédie-Française </w:t>
      </w:r>
      <w:r>
        <w:rPr>
          <w:rFonts w:ascii="Arial" w:hAnsi="Arial"/>
          <w:i/>
          <w:color w:val="000000"/>
          <w:spacing w:val="4"/>
          <w:sz w:val="18"/>
          <w:lang w:val="fr-FR"/>
        </w:rPr>
        <w:t xml:space="preserve">Un Fil à la patte </w:t>
      </w:r>
      <w:r>
        <w:rPr>
          <w:rFonts w:ascii="Tahoma" w:hAnsi="Tahoma"/>
          <w:color w:val="000000"/>
          <w:spacing w:val="4"/>
          <w:sz w:val="17"/>
          <w:lang w:val="fr-FR"/>
        </w:rPr>
        <w:t xml:space="preserve">de Georges Feydeau et reprend </w:t>
      </w:r>
      <w:r>
        <w:rPr>
          <w:rFonts w:ascii="Arial" w:hAnsi="Arial"/>
          <w:i/>
          <w:color w:val="000000"/>
          <w:spacing w:val="4"/>
          <w:sz w:val="18"/>
          <w:lang w:val="fr-FR"/>
        </w:rPr>
        <w:t xml:space="preserve">Les Brigands </w:t>
      </w:r>
      <w:r>
        <w:rPr>
          <w:rFonts w:ascii="Tahoma" w:hAnsi="Tahoma"/>
          <w:color w:val="000000"/>
          <w:spacing w:val="7"/>
          <w:sz w:val="17"/>
          <w:lang w:val="fr-FR"/>
        </w:rPr>
        <w:t xml:space="preserve">d'Offenbach à l'Opéra de Toulon et à l'Opéra Comique. Il interprète avec Michel Fau des lectures de Georges </w:t>
      </w:r>
      <w:r>
        <w:rPr>
          <w:rFonts w:ascii="Tahoma" w:hAnsi="Tahoma"/>
          <w:color w:val="000000"/>
          <w:spacing w:val="6"/>
          <w:sz w:val="17"/>
          <w:lang w:val="fr-FR"/>
        </w:rPr>
        <w:t xml:space="preserve">Courteline aux Bouffes du Nord en juin 2011 puis en tournée en France et à l'étranger. Il collabore à l'Opéra de </w:t>
      </w:r>
      <w:r>
        <w:rPr>
          <w:rFonts w:ascii="Tahoma" w:hAnsi="Tahoma"/>
          <w:color w:val="000000"/>
          <w:spacing w:val="4"/>
          <w:sz w:val="17"/>
          <w:lang w:val="fr-FR"/>
        </w:rPr>
        <w:t xml:space="preserve">Vienne pour la création </w:t>
      </w:r>
      <w:proofErr w:type="spellStart"/>
      <w:r>
        <w:rPr>
          <w:rFonts w:ascii="Arial" w:hAnsi="Arial"/>
          <w:i/>
          <w:color w:val="000000"/>
          <w:spacing w:val="4"/>
          <w:sz w:val="18"/>
          <w:lang w:val="fr-FR"/>
        </w:rPr>
        <w:t>Mahagonny</w:t>
      </w:r>
      <w:proofErr w:type="spellEnd"/>
      <w:r>
        <w:rPr>
          <w:rFonts w:ascii="Arial" w:hAnsi="Arial"/>
          <w:i/>
          <w:color w:val="000000"/>
          <w:spacing w:val="4"/>
          <w:sz w:val="18"/>
          <w:lang w:val="fr-FR"/>
        </w:rPr>
        <w:t xml:space="preserve"> Weill. </w:t>
      </w:r>
      <w:r>
        <w:rPr>
          <w:rFonts w:ascii="Tahoma" w:hAnsi="Tahoma"/>
          <w:color w:val="000000"/>
          <w:spacing w:val="4"/>
          <w:sz w:val="17"/>
          <w:lang w:val="fr-FR"/>
        </w:rPr>
        <w:t xml:space="preserve">En 2013 il met en scène un opéra d'Henri Rabaud, </w:t>
      </w:r>
      <w:proofErr w:type="spellStart"/>
      <w:r>
        <w:rPr>
          <w:rFonts w:ascii="Arial" w:hAnsi="Arial"/>
          <w:i/>
          <w:color w:val="000000"/>
          <w:spacing w:val="4"/>
          <w:sz w:val="18"/>
          <w:lang w:val="fr-FR"/>
        </w:rPr>
        <w:t>Mârouf</w:t>
      </w:r>
      <w:proofErr w:type="spellEnd"/>
      <w:r>
        <w:rPr>
          <w:rFonts w:ascii="Arial" w:hAnsi="Arial"/>
          <w:i/>
          <w:color w:val="000000"/>
          <w:spacing w:val="4"/>
          <w:sz w:val="18"/>
          <w:lang w:val="fr-FR"/>
        </w:rPr>
        <w:t xml:space="preserve">, savetier du </w:t>
      </w:r>
      <w:r>
        <w:rPr>
          <w:rFonts w:ascii="Arial" w:hAnsi="Arial"/>
          <w:i/>
          <w:color w:val="000000"/>
          <w:spacing w:val="3"/>
          <w:sz w:val="18"/>
          <w:lang w:val="fr-FR"/>
        </w:rPr>
        <w:t xml:space="preserve">Caire, </w:t>
      </w:r>
      <w:r>
        <w:rPr>
          <w:rFonts w:ascii="Tahoma" w:hAnsi="Tahoma"/>
          <w:color w:val="000000"/>
          <w:spacing w:val="3"/>
          <w:sz w:val="17"/>
          <w:lang w:val="fr-FR"/>
        </w:rPr>
        <w:t>encore en tournée en France en 2018.</w:t>
      </w:r>
    </w:p>
    <w:p w14:paraId="2B16257F" w14:textId="77777777" w:rsidR="00536F98" w:rsidRDefault="00C2347E">
      <w:pPr>
        <w:spacing w:before="216" w:line="302" w:lineRule="auto"/>
        <w:rPr>
          <w:rFonts w:ascii="Tahoma" w:hAnsi="Tahoma"/>
          <w:color w:val="000000"/>
          <w:spacing w:val="14"/>
          <w:sz w:val="17"/>
          <w:lang w:val="fr-FR"/>
        </w:rPr>
      </w:pPr>
      <w:r>
        <w:rPr>
          <w:rFonts w:ascii="Tahoma" w:hAnsi="Tahoma"/>
          <w:color w:val="000000"/>
          <w:spacing w:val="14"/>
          <w:sz w:val="17"/>
          <w:lang w:val="fr-FR"/>
        </w:rPr>
        <w:t xml:space="preserve">En 2016, il fonde la Compagnie Jérôme Deschamps, soutenue par le Ministère de la Culture et de la </w:t>
      </w:r>
      <w:r>
        <w:rPr>
          <w:rFonts w:ascii="Tahoma" w:hAnsi="Tahoma"/>
          <w:color w:val="000000"/>
          <w:spacing w:val="4"/>
          <w:sz w:val="17"/>
          <w:lang w:val="fr-FR"/>
        </w:rPr>
        <w:t xml:space="preserve">Communication, avec laquelle il produit </w:t>
      </w:r>
      <w:r>
        <w:rPr>
          <w:rFonts w:ascii="Arial" w:hAnsi="Arial"/>
          <w:i/>
          <w:color w:val="000000"/>
          <w:spacing w:val="4"/>
          <w:sz w:val="18"/>
          <w:lang w:val="fr-FR"/>
        </w:rPr>
        <w:t xml:space="preserve">Bouvard et Pécuchet </w:t>
      </w:r>
      <w:r>
        <w:rPr>
          <w:rFonts w:ascii="Tahoma" w:hAnsi="Tahoma"/>
          <w:color w:val="000000"/>
          <w:spacing w:val="4"/>
          <w:sz w:val="17"/>
          <w:lang w:val="fr-FR"/>
        </w:rPr>
        <w:t xml:space="preserve">et </w:t>
      </w:r>
      <w:r>
        <w:rPr>
          <w:rFonts w:ascii="Arial" w:hAnsi="Arial"/>
          <w:i/>
          <w:color w:val="000000"/>
          <w:spacing w:val="4"/>
          <w:sz w:val="18"/>
          <w:lang w:val="fr-FR"/>
        </w:rPr>
        <w:t>Le Bourgeois gentilhomme.</w:t>
      </w:r>
    </w:p>
    <w:sectPr w:rsidR="00536F98">
      <w:pgSz w:w="11918" w:h="16854"/>
      <w:pgMar w:top="980" w:right="1193" w:bottom="3404" w:left="12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98"/>
    <w:rsid w:val="00484679"/>
    <w:rsid w:val="00536F98"/>
    <w:rsid w:val="00C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D25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347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47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347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47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2743</Characters>
  <Application>Microsoft Macintosh Word</Application>
  <DocSecurity>0</DocSecurity>
  <Lines>22</Lines>
  <Paragraphs>6</Paragraphs>
  <ScaleCrop>false</ScaleCrop>
  <Company>Les Musiciens du Louvre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Céline Barrandon</cp:lastModifiedBy>
  <cp:revision>3</cp:revision>
  <dcterms:created xsi:type="dcterms:W3CDTF">2018-11-22T10:14:00Z</dcterms:created>
  <dcterms:modified xsi:type="dcterms:W3CDTF">2018-11-22T10:21:00Z</dcterms:modified>
</cp:coreProperties>
</file>