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2CFC3" w14:textId="77777777" w:rsidR="004F73E2" w:rsidRPr="006105FD" w:rsidRDefault="004F73E2" w:rsidP="004F73E2">
      <w:pPr>
        <w:pStyle w:val="NormalWeb"/>
        <w:rPr>
          <w:b/>
        </w:rPr>
      </w:pPr>
      <w:bookmarkStart w:id="0" w:name="_GoBack"/>
      <w:r w:rsidRPr="006105FD">
        <w:rPr>
          <w:b/>
        </w:rPr>
        <w:t>Olivier Fortin, clavecin</w:t>
      </w:r>
    </w:p>
    <w:bookmarkEnd w:id="0"/>
    <w:p w14:paraId="6F593531" w14:textId="77777777" w:rsidR="004F73E2" w:rsidRDefault="004F73E2" w:rsidP="004F73E2">
      <w:pPr>
        <w:pStyle w:val="NormalWeb"/>
      </w:pPr>
    </w:p>
    <w:p w14:paraId="4C5A9256" w14:textId="77777777" w:rsidR="004F73E2" w:rsidRDefault="004F73E2" w:rsidP="004F73E2">
      <w:pPr>
        <w:pStyle w:val="NormalWeb"/>
      </w:pPr>
      <w:r>
        <w:t xml:space="preserve">Diplômé avec distinction du Conservatoire de musique du Québec, </w:t>
      </w:r>
      <w:r>
        <w:t>Olivier Fortin</w:t>
      </w:r>
      <w:r>
        <w:t xml:space="preserve"> est récipiendaire de plusieurs bourses d’excellence qui lui ont permis de poursuivre sa formation à Paris avec Pierre Hantai et à Amsterdam avec Bob van </w:t>
      </w:r>
      <w:proofErr w:type="spellStart"/>
      <w:r>
        <w:t>Asperen</w:t>
      </w:r>
      <w:proofErr w:type="spellEnd"/>
      <w:r>
        <w:t xml:space="preserve">. Lauréat des concours Bach de Montréal du concours de Bruges, il est très sollicité pour ses qualités de soliste et de chambriste. Il joue à travers l’Europe, au Japon, en Chine et en Corée du Sud, en Australie et en Nouvelle-Zélande, aux Etats-Unis et au Canada avec Masques, Capriccio </w:t>
      </w:r>
      <w:proofErr w:type="spellStart"/>
      <w:r>
        <w:t>Stravagante</w:t>
      </w:r>
      <w:proofErr w:type="spellEnd"/>
      <w:r>
        <w:t xml:space="preserve"> et </w:t>
      </w:r>
      <w:proofErr w:type="spellStart"/>
      <w:r>
        <w:t>Tafelmusik</w:t>
      </w:r>
      <w:proofErr w:type="spellEnd"/>
      <w:r>
        <w:t xml:space="preserve">. Il se produit également avec Skip Sempé et Pierre Hantaï dans des programmes de musique pour deux et trois clavecins. Olivier Fortin est le fondateur et directeur de l’Ensemble Masques. De 2004 à 2008, il a enseigné le clavecin et la musique de chambre au Conservatoire de musique de Québec et il enseigne chaque année dans le stage de perfectionnement </w:t>
      </w:r>
      <w:proofErr w:type="spellStart"/>
      <w:r>
        <w:rPr>
          <w:i/>
          <w:iCs/>
        </w:rPr>
        <w:t>Tafelmusik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Summer</w:t>
      </w:r>
      <w:proofErr w:type="spellEnd"/>
      <w:r>
        <w:rPr>
          <w:i/>
          <w:iCs/>
        </w:rPr>
        <w:t xml:space="preserve"> Institute</w:t>
      </w:r>
      <w:r>
        <w:t xml:space="preserve"> à Toronto </w:t>
      </w:r>
    </w:p>
    <w:p w14:paraId="49ACB8B2" w14:textId="77777777" w:rsidR="009D7C74" w:rsidRDefault="009D7C74"/>
    <w:sectPr w:rsidR="009D7C74" w:rsidSect="009D7C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E2"/>
    <w:rsid w:val="004F73E2"/>
    <w:rsid w:val="006105FD"/>
    <w:rsid w:val="009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52F2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3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3E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824</Characters>
  <Application>Microsoft Macintosh Word</Application>
  <DocSecurity>0</DocSecurity>
  <Lines>6</Lines>
  <Paragraphs>1</Paragraphs>
  <ScaleCrop>false</ScaleCrop>
  <Company>Les Musiciens du Louvre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Barrandon</dc:creator>
  <cp:keywords/>
  <dc:description/>
  <cp:lastModifiedBy>Céline Barrandon</cp:lastModifiedBy>
  <cp:revision>2</cp:revision>
  <dcterms:created xsi:type="dcterms:W3CDTF">2018-11-09T13:25:00Z</dcterms:created>
  <dcterms:modified xsi:type="dcterms:W3CDTF">2018-11-09T13:26:00Z</dcterms:modified>
</cp:coreProperties>
</file>