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6" w:lineRule="auto"/>
        <w:ind w:left="0" w:right="0" w:firstLine="0"/>
        <w:jc w:val="left"/>
        <w:rPr>
          <w:rFonts w:ascii="Avenir Next Condensed" w:cs="Avenir Next Condensed" w:hAnsi="Avenir Next Condensed" w:eastAsia="Avenir Next Condensed"/>
          <w:sz w:val="28"/>
          <w:szCs w:val="28"/>
          <w:rtl w:val="0"/>
        </w:rPr>
      </w:pPr>
      <w:r>
        <w:rPr>
          <w:rFonts w:ascii="Avenir Next Condensed" w:hAnsi="Avenir Next Condensed"/>
          <w:sz w:val="28"/>
          <w:szCs w:val="28"/>
          <w:rtl w:val="0"/>
        </w:rPr>
        <w:t>Ma</w:t>
      </w:r>
      <w:r>
        <w:rPr>
          <w:rFonts w:ascii="Avenir Next Condensed" w:hAnsi="Avenir Next Condensed" w:hint="default"/>
          <w:sz w:val="28"/>
          <w:szCs w:val="28"/>
          <w:rtl w:val="0"/>
          <w:lang w:val="nl-NL"/>
        </w:rPr>
        <w:t>ï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lys de Villoutreys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 - Soprano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6" w:lineRule="auto"/>
        <w:ind w:left="0" w:right="0" w:firstLine="0"/>
        <w:jc w:val="left"/>
        <w:rPr>
          <w:rFonts w:ascii="Avenir Next Condensed" w:cs="Avenir Next Condensed" w:hAnsi="Avenir Next Condensed" w:eastAsia="Avenir Next Condensed"/>
          <w:sz w:val="28"/>
          <w:szCs w:val="28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6" w:lineRule="auto"/>
        <w:ind w:left="0" w:right="0" w:firstLine="0"/>
        <w:jc w:val="left"/>
        <w:rPr>
          <w:rFonts w:ascii="Avenir Next Condensed" w:cs="Avenir Next Condensed" w:hAnsi="Avenir Next Condensed" w:eastAsia="Avenir Next Condensed"/>
          <w:sz w:val="28"/>
          <w:szCs w:val="28"/>
          <w:rtl w:val="0"/>
        </w:rPr>
      </w:pPr>
      <w:r>
        <w:rPr>
          <w:rFonts w:ascii="Avenir Next Condensed" w:hAnsi="Avenir Next Condensed"/>
          <w:sz w:val="28"/>
          <w:szCs w:val="28"/>
          <w:rtl w:val="0"/>
          <w:lang w:val="fr-FR"/>
        </w:rPr>
        <w:t>Apr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è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s quelques ann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es de violon, Ma</w:t>
      </w:r>
      <w:r>
        <w:rPr>
          <w:rFonts w:ascii="Avenir Next Condensed" w:hAnsi="Avenir Next Condensed" w:hint="default"/>
          <w:sz w:val="28"/>
          <w:szCs w:val="28"/>
          <w:rtl w:val="0"/>
          <w:lang w:val="nl-NL"/>
        </w:rPr>
        <w:t>ï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lys de Villoutreys int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è</w:t>
      </w:r>
      <w:r>
        <w:rPr>
          <w:rFonts w:ascii="Avenir Next Condensed" w:hAnsi="Avenir Next Condensed"/>
          <w:sz w:val="28"/>
          <w:szCs w:val="28"/>
          <w:rtl w:val="0"/>
          <w:lang w:val="es-ES_tradnl"/>
        </w:rPr>
        <w:t xml:space="preserve">gre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à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9 ans la Ma</w:t>
      </w:r>
      <w:r>
        <w:rPr>
          <w:rFonts w:ascii="Avenir Next Condensed" w:hAnsi="Avenir Next Condensed" w:hint="default"/>
          <w:sz w:val="28"/>
          <w:szCs w:val="28"/>
          <w:rtl w:val="0"/>
        </w:rPr>
        <w:t>î</w:t>
      </w:r>
      <w:r>
        <w:rPr>
          <w:rFonts w:ascii="Avenir Next Condensed" w:hAnsi="Avenir Next Condensed"/>
          <w:sz w:val="28"/>
          <w:szCs w:val="28"/>
          <w:rtl w:val="0"/>
        </w:rPr>
        <w:t>trise de Bretagne (dir. J-M No</w:t>
      </w:r>
      <w:r>
        <w:rPr>
          <w:rFonts w:ascii="Avenir Next Condensed" w:hAnsi="Avenir Next Condensed" w:hint="default"/>
          <w:sz w:val="28"/>
          <w:szCs w:val="28"/>
          <w:rtl w:val="0"/>
          <w:lang w:val="nl-NL"/>
        </w:rPr>
        <w:t>ë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l), et participe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à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de nombreux concerts, enregistrements et tourn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es. Tout en poursuivant des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tudes d</w:t>
      </w:r>
      <w:r>
        <w:rPr>
          <w:rFonts w:ascii="Avenir Next Condensed" w:hAnsi="Avenir Next Condensed" w:hint="default"/>
          <w:sz w:val="28"/>
          <w:szCs w:val="28"/>
          <w:rtl w:val="0"/>
        </w:rPr>
        <w:t>’</w:t>
      </w:r>
      <w:r>
        <w:rPr>
          <w:rFonts w:ascii="Avenir Next Condensed" w:hAnsi="Avenir Next Condensed"/>
          <w:sz w:val="28"/>
          <w:szCs w:val="28"/>
          <w:rtl w:val="0"/>
          <w:lang w:val="de-DE"/>
        </w:rPr>
        <w:t xml:space="preserve">italien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à </w:t>
      </w:r>
      <w:r>
        <w:rPr>
          <w:rFonts w:ascii="Avenir Next Condensed" w:hAnsi="Avenir Next Condensed"/>
          <w:sz w:val="28"/>
          <w:szCs w:val="28"/>
          <w:rtl w:val="0"/>
        </w:rPr>
        <w:t>l</w:t>
      </w:r>
      <w:r>
        <w:rPr>
          <w:rFonts w:ascii="Avenir Next Condensed" w:hAnsi="Avenir Next Condensed" w:hint="default"/>
          <w:sz w:val="28"/>
          <w:szCs w:val="28"/>
          <w:rtl w:val="0"/>
        </w:rPr>
        <w:t>’</w:t>
      </w:r>
      <w:r>
        <w:rPr>
          <w:rFonts w:ascii="Avenir Next Condensed" w:hAnsi="Avenir Next Condensed"/>
          <w:sz w:val="28"/>
          <w:szCs w:val="28"/>
          <w:rtl w:val="0"/>
        </w:rPr>
        <w:t>Universit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, elle est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</w:rPr>
        <w:t>l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è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ve au Conservatoire de Rennes, puis au CNSM de Paris, o</w:t>
      </w:r>
      <w:r>
        <w:rPr>
          <w:rFonts w:ascii="Avenir Next Condensed" w:hAnsi="Avenir Next Condensed" w:hint="default"/>
          <w:sz w:val="28"/>
          <w:szCs w:val="28"/>
          <w:rtl w:val="0"/>
          <w:lang w:val="it-IT"/>
        </w:rPr>
        <w:t xml:space="preserve">ù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elle obtient brillamment son Master en 2011.</w:t>
      </w:r>
    </w:p>
    <w:p>
      <w:pPr>
        <w:pStyle w:val="Par défaut"/>
        <w:bidi w:val="0"/>
        <w:spacing w:after="240" w:line="320" w:lineRule="atLeast"/>
        <w:ind w:left="0" w:right="0" w:firstLine="0"/>
        <w:jc w:val="left"/>
        <w:rPr>
          <w:rFonts w:ascii="Avenir Next Condensed" w:cs="Avenir Next Condensed" w:hAnsi="Avenir Next Condensed" w:eastAsia="Avenir Next Condensed"/>
          <w:sz w:val="28"/>
          <w:szCs w:val="28"/>
          <w:rtl w:val="0"/>
        </w:rPr>
      </w:pPr>
      <w:r>
        <w:rPr>
          <w:rFonts w:ascii="Avenir Next Condensed" w:hAnsi="Avenir Next Condensed"/>
          <w:sz w:val="28"/>
          <w:szCs w:val="28"/>
          <w:rtl w:val="0"/>
          <w:lang w:val="fr-FR"/>
        </w:rPr>
        <w:t>Tr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è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s vite, s</w:t>
      </w:r>
      <w:r>
        <w:rPr>
          <w:rFonts w:ascii="Avenir Next Condensed" w:hAnsi="Avenir Next Condensed"/>
          <w:sz w:val="28"/>
          <w:szCs w:val="28"/>
          <w:rtl w:val="0"/>
        </w:rPr>
        <w:t>on go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û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t prononc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é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pour le r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pertoire baroque l'am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è</w:t>
      </w:r>
      <w:r>
        <w:rPr>
          <w:rFonts w:ascii="Avenir Next Condensed" w:hAnsi="Avenir Next Condensed"/>
          <w:sz w:val="28"/>
          <w:szCs w:val="28"/>
          <w:rtl w:val="0"/>
        </w:rPr>
        <w:t xml:space="preserve">ne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à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se produire avec de nombreux ensembles : on peut ainsi l</w:t>
      </w:r>
      <w:r>
        <w:rPr>
          <w:rFonts w:ascii="Avenir Next Condensed" w:hAnsi="Avenir Next Condensed" w:hint="default"/>
          <w:sz w:val="28"/>
          <w:szCs w:val="28"/>
          <w:rtl w:val="0"/>
        </w:rPr>
        <w:t>’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entendre r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guli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è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rement avec Amarillis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 (H Gaillard)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, Pygmalion (R Pichon), les Musiciens du Louvre (M Minkowski), le Concerto Soave (JM Aymes), l</w:t>
      </w:r>
      <w:r>
        <w:rPr>
          <w:rFonts w:ascii="Avenir Next Condensed" w:hAnsi="Avenir Next Condensed" w:hint="default"/>
          <w:sz w:val="28"/>
          <w:szCs w:val="28"/>
          <w:rtl w:val="0"/>
        </w:rPr>
        <w:t>’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ensemble Desmarest (R Khalil), les Folies Fran</w:t>
      </w:r>
      <w:r>
        <w:rPr>
          <w:rFonts w:ascii="Avenir Next Condensed" w:hAnsi="Avenir Next Condensed" w:hint="default"/>
          <w:sz w:val="28"/>
          <w:szCs w:val="28"/>
          <w:rtl w:val="0"/>
          <w:lang w:val="pt-PT"/>
        </w:rPr>
        <w:t>ç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oises (P Cohen-Akenine), le Banquet C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es-ES_tradnl"/>
        </w:rPr>
        <w:t>leste (D Guillon)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, la R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ê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veuse (B Perrot), </w:t>
      </w:r>
      <w:r>
        <w:rPr>
          <w:rFonts w:ascii="Avenir Next Condensed" w:hAnsi="Avenir Next Condensed"/>
          <w:sz w:val="28"/>
          <w:szCs w:val="28"/>
          <w:rtl w:val="0"/>
          <w:lang w:val="it-IT"/>
        </w:rPr>
        <w:t>le Ricercar Consort (P Pierlot)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…</w:t>
      </w:r>
    </w:p>
    <w:p>
      <w:pPr>
        <w:pStyle w:val="Par défaut"/>
        <w:bidi w:val="0"/>
        <w:spacing w:after="240" w:line="320" w:lineRule="atLeast"/>
        <w:ind w:left="0" w:right="0" w:firstLine="0"/>
        <w:jc w:val="left"/>
        <w:rPr>
          <w:rFonts w:ascii="Avenir Next Condensed" w:cs="Avenir Next Condensed" w:hAnsi="Avenir Next Condensed" w:eastAsia="Avenir Next Condensed"/>
          <w:sz w:val="28"/>
          <w:szCs w:val="28"/>
          <w:rtl w:val="0"/>
        </w:rPr>
      </w:pPr>
      <w:r>
        <w:rPr>
          <w:rFonts w:ascii="Avenir Next Condensed" w:hAnsi="Avenir Next Condensed"/>
          <w:sz w:val="28"/>
          <w:szCs w:val="28"/>
          <w:rtl w:val="0"/>
          <w:lang w:val="fr-FR"/>
        </w:rPr>
        <w:t>C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’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est d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è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s son plus jeune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â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ge que Ma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ï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lys de Villoutreys d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couvre l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’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op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ra,</w:t>
      </w:r>
      <w:r>
        <w:rPr>
          <w:rFonts w:ascii="Avenir Next Condensed" w:hAnsi="Avenir Next Condensed"/>
          <w:sz w:val="28"/>
          <w:szCs w:val="28"/>
          <w:rtl w:val="0"/>
          <w:lang w:val="nl-NL"/>
        </w:rPr>
        <w:t xml:space="preserve"> en interpr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tant des r</w:t>
      </w:r>
      <w:r>
        <w:rPr>
          <w:rFonts w:ascii="Avenir Next Condensed" w:hAnsi="Avenir Next Condensed" w:hint="default"/>
          <w:sz w:val="28"/>
          <w:szCs w:val="28"/>
          <w:rtl w:val="0"/>
        </w:rPr>
        <w:t>ô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les d'enfants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à </w:t>
      </w:r>
      <w:r>
        <w:rPr>
          <w:rFonts w:ascii="Avenir Next Condensed" w:hAnsi="Avenir Next Condensed"/>
          <w:sz w:val="28"/>
          <w:szCs w:val="28"/>
          <w:rtl w:val="0"/>
          <w:lang w:val="it-IT"/>
        </w:rPr>
        <w:t>l'Op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ra de Rennes (Sophie dans 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en-US"/>
        </w:rPr>
        <w:t xml:space="preserve">Let's make an opera </w:t>
      </w:r>
      <w:r>
        <w:rPr>
          <w:rFonts w:ascii="Avenir Next Condensed" w:hAnsi="Avenir Next Condensed"/>
          <w:sz w:val="28"/>
          <w:szCs w:val="28"/>
          <w:rtl w:val="0"/>
          <w:lang w:val="da-DK"/>
        </w:rPr>
        <w:t xml:space="preserve">de Britten, Yniold dans 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</w:rPr>
        <w:t>Pell</w:t>
      </w:r>
      <w:r>
        <w:rPr>
          <w:rFonts w:ascii="Avenir Next Condensed" w:hAnsi="Avenir Next Condensed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>as et M</w:t>
      </w:r>
      <w:r>
        <w:rPr>
          <w:rFonts w:ascii="Avenir Next Condensed" w:hAnsi="Avenir Next Condensed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sv-SE"/>
        </w:rPr>
        <w:t xml:space="preserve">lisande </w:t>
      </w:r>
      <w:r>
        <w:rPr>
          <w:rFonts w:ascii="Avenir Next Condensed" w:hAnsi="Avenir Next Condensed"/>
          <w:sz w:val="28"/>
          <w:szCs w:val="28"/>
          <w:rtl w:val="0"/>
        </w:rPr>
        <w:t>de Debussy).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 Plus tard, elle incarnera plusieurs r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ô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les mozartiens (Barberina, Pamina, La Reine de la Nuit, Melia), ainsi que plusieurs seconds r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ô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les dans diverses maisons fran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ç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aises : Miss Ellen dans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 xml:space="preserve"> Lakm</w:t>
      </w:r>
      <w:r>
        <w:rPr>
          <w:rFonts w:ascii="Avenir Next Condensed" w:hAnsi="Avenir Next Condensed" w:hint="default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à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Rouen, Amour dans 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>Orph</w:t>
      </w:r>
      <w:r>
        <w:rPr>
          <w:rFonts w:ascii="Avenir Next Condensed" w:hAnsi="Avenir Next Condensed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>e et Eurydice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 de Gluck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à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Marseille et Saint Etienne, Clarine dans 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>Plat</w:t>
      </w:r>
      <w:r>
        <w:rPr>
          <w:rFonts w:ascii="Avenir Next Condensed" w:hAnsi="Avenir Next Condensed" w:hint="default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>e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 de Rameau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à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Tourcoing et Versailles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…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De 2014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à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2017, </w:t>
      </w:r>
      <w:r>
        <w:rPr>
          <w:rFonts w:ascii="Avenir Next Condensed" w:hAnsi="Avenir Next Condensed"/>
          <w:sz w:val="28"/>
          <w:szCs w:val="28"/>
          <w:rtl w:val="0"/>
        </w:rPr>
        <w:t>Ma</w:t>
      </w:r>
      <w:r>
        <w:rPr>
          <w:rFonts w:ascii="Avenir Next Condensed" w:hAnsi="Avenir Next Condensed" w:hint="default"/>
          <w:sz w:val="28"/>
          <w:szCs w:val="28"/>
          <w:rtl w:val="0"/>
          <w:lang w:val="nl-NL"/>
        </w:rPr>
        <w:t>ï</w:t>
      </w:r>
      <w:r>
        <w:rPr>
          <w:rFonts w:ascii="Avenir Next Condensed" w:hAnsi="Avenir Next Condensed"/>
          <w:sz w:val="28"/>
          <w:szCs w:val="28"/>
          <w:rtl w:val="0"/>
          <w:lang w:val="da-DK"/>
        </w:rPr>
        <w:t xml:space="preserve">lys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tait Clarice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, la coquette</w:t>
      </w:r>
      <w:r>
        <w:rPr>
          <w:rFonts w:ascii="Avenir Next Condensed" w:hAnsi="Avenir Next Condensed"/>
          <w:sz w:val="28"/>
          <w:szCs w:val="28"/>
          <w:rtl w:val="0"/>
        </w:rPr>
        <w:t xml:space="preserve"> d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e</w:t>
      </w:r>
      <w:r>
        <w:rPr>
          <w:rFonts w:ascii="Avenir Next Condensed" w:hAnsi="Avenir Next Condensed"/>
          <w:sz w:val="28"/>
          <w:szCs w:val="28"/>
          <w:rtl w:val="0"/>
        </w:rPr>
        <w:t xml:space="preserve"> 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>la Double Coquette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, l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’</w:t>
      </w:r>
      <w:r>
        <w:rPr>
          <w:rFonts w:ascii="Avenir Next Condensed" w:hAnsi="Avenir Next Condensed"/>
          <w:sz w:val="28"/>
          <w:szCs w:val="28"/>
          <w:rtl w:val="0"/>
        </w:rPr>
        <w:t>op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ra baroque/contemporain d'Antoine Dauvergne et G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rard Pesson avec l'ensemble Amarillis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6" w:lineRule="auto"/>
        <w:ind w:left="0" w:right="0" w:firstLine="0"/>
        <w:jc w:val="left"/>
        <w:rPr>
          <w:rFonts w:ascii="Avenir Next Condensed" w:cs="Avenir Next Condensed" w:hAnsi="Avenir Next Condensed" w:eastAsia="Avenir Next Condensed"/>
          <w:sz w:val="28"/>
          <w:szCs w:val="28"/>
          <w:rtl w:val="0"/>
        </w:rPr>
      </w:pPr>
      <w:r>
        <w:rPr>
          <w:rFonts w:ascii="Avenir Next Condensed" w:hAnsi="Avenir Next Condensed"/>
          <w:sz w:val="28"/>
          <w:szCs w:val="28"/>
          <w:rtl w:val="0"/>
          <w:lang w:val="fr-FR"/>
        </w:rPr>
        <w:t>Sa discographie inclut deux r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en-US"/>
        </w:rPr>
        <w:t>citals</w:t>
      </w:r>
      <w:r>
        <w:rPr>
          <w:rFonts w:ascii="Avenir Next Condensed" w:hAnsi="Avenir Next Condensed" w:hint="default"/>
          <w:sz w:val="28"/>
          <w:szCs w:val="28"/>
          <w:rtl w:val="0"/>
        </w:rPr>
        <w:t> </w:t>
      </w:r>
      <w:r>
        <w:rPr>
          <w:rFonts w:ascii="Avenir Next Condensed" w:hAnsi="Avenir Next Condensed"/>
          <w:sz w:val="28"/>
          <w:szCs w:val="28"/>
          <w:rtl w:val="0"/>
          <w:lang w:val="it-IT"/>
        </w:rPr>
        <w:t>: Il Pianto della Madonna avec l</w:t>
      </w:r>
      <w:r>
        <w:rPr>
          <w:rFonts w:ascii="Avenir Next Condensed" w:hAnsi="Avenir Next Condensed" w:hint="default"/>
          <w:sz w:val="28"/>
          <w:szCs w:val="28"/>
          <w:rtl w:val="0"/>
        </w:rPr>
        <w:t>’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ensemble Desmarest (2016 </w:t>
      </w:r>
      <w:r>
        <w:rPr>
          <w:rFonts w:ascii="Avenir Next Condensed" w:hAnsi="Avenir Next Condensed" w:hint="default"/>
          <w:sz w:val="28"/>
          <w:szCs w:val="28"/>
          <w:rtl w:val="0"/>
        </w:rPr>
        <w:t xml:space="preserve">–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BRecords), et des Chansons de Laborde avec le Trio Dauphine (2015 </w:t>
      </w:r>
      <w:r>
        <w:rPr>
          <w:rFonts w:ascii="Avenir Next Condensed" w:hAnsi="Avenir Next Condensed" w:hint="default"/>
          <w:sz w:val="28"/>
          <w:szCs w:val="28"/>
          <w:rtl w:val="0"/>
        </w:rPr>
        <w:t xml:space="preserve">– </w:t>
      </w:r>
      <w:r>
        <w:rPr>
          <w:rFonts w:ascii="Avenir Next Condensed" w:hAnsi="Avenir Next Condensed"/>
          <w:sz w:val="28"/>
          <w:szCs w:val="28"/>
          <w:rtl w:val="0"/>
          <w:lang w:val="en-US"/>
        </w:rPr>
        <w:t>Evidence Classics).</w:t>
      </w:r>
    </w:p>
    <w:p>
      <w:pPr>
        <w:pStyle w:val="Par défaut"/>
        <w:bidi w:val="0"/>
        <w:spacing w:after="240" w:line="320" w:lineRule="atLeast"/>
        <w:ind w:left="0" w:right="0" w:firstLine="0"/>
        <w:jc w:val="left"/>
        <w:rPr>
          <w:rtl w:val="0"/>
        </w:rPr>
      </w:pPr>
      <w:r>
        <w:rPr>
          <w:rFonts w:ascii="Avenir Next Condensed" w:hAnsi="Avenir Next Condensed"/>
          <w:sz w:val="28"/>
          <w:szCs w:val="28"/>
          <w:rtl w:val="0"/>
          <w:lang w:val="fr-FR"/>
        </w:rPr>
        <w:t>Cette saison, on pourra l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’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entendre, entre autres, aux c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ô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t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s de Damien Guillon dans 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 xml:space="preserve">Maddalena ai piedi di Cristo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de Caldara avec le Banquet C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é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leste, avec les Musiciens du Louvre dans le 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>Dixit Dominus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 de Haendel et la 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>Passion selon Saint Matthieu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, avec l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’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ensemble Pygmalion dans plusieurs programmes de cantates de Bach. Elle chantera aussi le </w:t>
      </w:r>
      <w:r>
        <w:rPr>
          <w:rFonts w:ascii="Avenir Next Condensed" w:hAnsi="Avenir Next Condensed"/>
          <w:i w:val="1"/>
          <w:iCs w:val="1"/>
          <w:sz w:val="28"/>
          <w:szCs w:val="28"/>
          <w:rtl w:val="0"/>
          <w:lang w:val="fr-FR"/>
        </w:rPr>
        <w:t xml:space="preserve">Gloria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 xml:space="preserve">de Poulenc 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 xml:space="preserve">à 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Bangkok sous la direction de Nicolas Kr</w:t>
      </w:r>
      <w:r>
        <w:rPr>
          <w:rFonts w:ascii="Avenir Next Condensed" w:hAnsi="Avenir Next Condensed" w:hint="default"/>
          <w:sz w:val="28"/>
          <w:szCs w:val="28"/>
          <w:rtl w:val="0"/>
          <w:lang w:val="fr-FR"/>
        </w:rPr>
        <w:t>ü</w:t>
      </w:r>
      <w:r>
        <w:rPr>
          <w:rFonts w:ascii="Avenir Next Condensed" w:hAnsi="Avenir Next Condensed"/>
          <w:sz w:val="28"/>
          <w:szCs w:val="28"/>
          <w:rtl w:val="0"/>
          <w:lang w:val="fr-FR"/>
        </w:rPr>
        <w:t>ger.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