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A0BA9" w14:textId="77777777" w:rsidR="001A012A" w:rsidRDefault="001A012A" w:rsidP="001A012A">
      <w:pPr>
        <w:pStyle w:val="NormalWeb"/>
        <w:jc w:val="both"/>
      </w:pPr>
      <w:bookmarkStart w:id="0" w:name="_GoBack"/>
      <w:bookmarkEnd w:id="0"/>
      <w:r w:rsidRPr="001A012A">
        <w:t>The </w:t>
      </w:r>
      <w:r>
        <w:t xml:space="preserve">young Norwegian mezzo-soprano </w:t>
      </w:r>
      <w:proofErr w:type="spellStart"/>
      <w:r w:rsidRPr="001A012A">
        <w:rPr>
          <w:b/>
        </w:rPr>
        <w:t>Ingeborg</w:t>
      </w:r>
      <w:proofErr w:type="spellEnd"/>
      <w:r w:rsidRPr="001A012A">
        <w:rPr>
          <w:b/>
        </w:rPr>
        <w:t xml:space="preserve"> </w:t>
      </w:r>
      <w:proofErr w:type="spellStart"/>
      <w:r w:rsidRPr="001A012A">
        <w:rPr>
          <w:b/>
        </w:rPr>
        <w:t>Gillebo</w:t>
      </w:r>
      <w:proofErr w:type="spellEnd"/>
      <w:r>
        <w:t xml:space="preserve"> studied at the Norwegian Academy of Music and at the Opera Academy in Copenhagen where she studied with Professor Susanna </w:t>
      </w:r>
      <w:proofErr w:type="spellStart"/>
      <w:r>
        <w:t>Eken</w:t>
      </w:r>
      <w:proofErr w:type="spellEnd"/>
      <w:r>
        <w:t>.</w:t>
      </w:r>
    </w:p>
    <w:p w14:paraId="5F3DFD54" w14:textId="77777777" w:rsidR="001A012A" w:rsidRDefault="001A012A" w:rsidP="001A012A">
      <w:pPr>
        <w:pStyle w:val="NormalWeb"/>
        <w:jc w:val="both"/>
      </w:pPr>
      <w:r>
        <w:t xml:space="preserve">During her studies she sang roles such as </w:t>
      </w:r>
      <w:proofErr w:type="spellStart"/>
      <w:r>
        <w:rPr>
          <w:rStyle w:val="Accentuation"/>
        </w:rPr>
        <w:t>Idamante</w:t>
      </w:r>
      <w:proofErr w:type="spellEnd"/>
      <w:r>
        <w:t xml:space="preserve"> in </w:t>
      </w:r>
      <w:proofErr w:type="spellStart"/>
      <w:r>
        <w:rPr>
          <w:smallCaps/>
        </w:rPr>
        <w:t>Idomeneo</w:t>
      </w:r>
      <w:proofErr w:type="spellEnd"/>
      <w:r>
        <w:t xml:space="preserve">, </w:t>
      </w:r>
      <w:proofErr w:type="spellStart"/>
      <w:r>
        <w:rPr>
          <w:rStyle w:val="Accentuation"/>
        </w:rPr>
        <w:t>Dorabella</w:t>
      </w:r>
      <w:proofErr w:type="spellEnd"/>
      <w:r>
        <w:t xml:space="preserve"> in </w:t>
      </w:r>
      <w:proofErr w:type="spellStart"/>
      <w:r>
        <w:rPr>
          <w:smallCaps/>
        </w:rPr>
        <w:t>Così</w:t>
      </w:r>
      <w:proofErr w:type="spellEnd"/>
      <w:r>
        <w:rPr>
          <w:smallCaps/>
        </w:rPr>
        <w:t xml:space="preserve"> fan tutte</w:t>
      </w:r>
      <w:r>
        <w:t xml:space="preserve">, </w:t>
      </w:r>
      <w:r>
        <w:rPr>
          <w:rStyle w:val="Accentuation"/>
        </w:rPr>
        <w:t>Romeo</w:t>
      </w:r>
      <w:r>
        <w:t xml:space="preserve"> in </w:t>
      </w:r>
      <w:r>
        <w:rPr>
          <w:smallCaps/>
        </w:rPr>
        <w:t xml:space="preserve">I </w:t>
      </w:r>
      <w:proofErr w:type="spellStart"/>
      <w:r>
        <w:rPr>
          <w:smallCaps/>
        </w:rPr>
        <w:t>Capuleti</w:t>
      </w:r>
      <w:proofErr w:type="spellEnd"/>
      <w:r>
        <w:rPr>
          <w:smallCaps/>
        </w:rPr>
        <w:t xml:space="preserve"> e i </w:t>
      </w:r>
      <w:proofErr w:type="spellStart"/>
      <w:r>
        <w:rPr>
          <w:smallCaps/>
        </w:rPr>
        <w:t>Montecchi</w:t>
      </w:r>
      <w:proofErr w:type="spellEnd"/>
      <w:r>
        <w:t xml:space="preserve">, </w:t>
      </w:r>
      <w:r>
        <w:rPr>
          <w:rStyle w:val="Accentuation"/>
        </w:rPr>
        <w:t xml:space="preserve">Der </w:t>
      </w:r>
      <w:proofErr w:type="spellStart"/>
      <w:r>
        <w:rPr>
          <w:rStyle w:val="Accentuation"/>
        </w:rPr>
        <w:t>Komponist</w:t>
      </w:r>
      <w:proofErr w:type="spellEnd"/>
      <w:r>
        <w:t xml:space="preserve"> in </w:t>
      </w:r>
      <w:r>
        <w:rPr>
          <w:smallCaps/>
        </w:rPr>
        <w:t>Ariadne auf Naxos</w:t>
      </w:r>
      <w:r>
        <w:t xml:space="preserve">, </w:t>
      </w:r>
      <w:r>
        <w:rPr>
          <w:rStyle w:val="Accentuation"/>
        </w:rPr>
        <w:t>Octavian</w:t>
      </w:r>
      <w:r>
        <w:t xml:space="preserve"> in </w:t>
      </w:r>
      <w:r>
        <w:rPr>
          <w:smallCaps/>
        </w:rPr>
        <w:t>Der Rosenkavalier</w:t>
      </w:r>
      <w:r>
        <w:t xml:space="preserve">, the title role in </w:t>
      </w:r>
      <w:r>
        <w:rPr>
          <w:smallCaps/>
        </w:rPr>
        <w:t>Carmen</w:t>
      </w:r>
      <w:r>
        <w:t xml:space="preserve"> and </w:t>
      </w:r>
      <w:r>
        <w:rPr>
          <w:rStyle w:val="Accentuation"/>
        </w:rPr>
        <w:t>Marie</w:t>
      </w:r>
      <w:r>
        <w:t xml:space="preserve"> in </w:t>
      </w:r>
      <w:r>
        <w:rPr>
          <w:smallCaps/>
        </w:rPr>
        <w:t>The Bartered bride</w:t>
      </w:r>
      <w:r>
        <w:t>.</w:t>
      </w:r>
    </w:p>
    <w:p w14:paraId="682C5C6D" w14:textId="77777777" w:rsidR="001A012A" w:rsidRDefault="001A012A" w:rsidP="001A012A">
      <w:pPr>
        <w:pStyle w:val="NormalWeb"/>
        <w:jc w:val="both"/>
      </w:pPr>
      <w:r>
        <w:t xml:space="preserve"> In the summer of 2010 she participated in </w:t>
      </w:r>
      <w:proofErr w:type="spellStart"/>
      <w:r>
        <w:rPr>
          <w:rStyle w:val="Accentuation"/>
        </w:rPr>
        <w:t>Academie</w:t>
      </w:r>
      <w:proofErr w:type="spellEnd"/>
      <w:r>
        <w:rPr>
          <w:rStyle w:val="Accentuation"/>
        </w:rPr>
        <w:t xml:space="preserve"> </w:t>
      </w:r>
      <w:proofErr w:type="spellStart"/>
      <w:r>
        <w:rPr>
          <w:rStyle w:val="Accentuation"/>
        </w:rPr>
        <w:t>européenne</w:t>
      </w:r>
      <w:proofErr w:type="spellEnd"/>
      <w:r>
        <w:rPr>
          <w:rStyle w:val="Accentuation"/>
        </w:rPr>
        <w:t xml:space="preserve"> de </w:t>
      </w:r>
      <w:proofErr w:type="spellStart"/>
      <w:r>
        <w:rPr>
          <w:rStyle w:val="Accentuation"/>
        </w:rPr>
        <w:t>musique</w:t>
      </w:r>
      <w:proofErr w:type="spellEnd"/>
      <w:r>
        <w:rPr>
          <w:rStyle w:val="Accentuation"/>
        </w:rPr>
        <w:t xml:space="preserve"> </w:t>
      </w:r>
      <w:r>
        <w:t xml:space="preserve">at Festival </w:t>
      </w:r>
      <w:proofErr w:type="spellStart"/>
      <w:r>
        <w:t>d’Aix</w:t>
      </w:r>
      <w:proofErr w:type="spellEnd"/>
      <w:r>
        <w:t xml:space="preserve">-en-Provence. In 2010 she also made her debut at the Royal Danish Opera as </w:t>
      </w:r>
      <w:r>
        <w:rPr>
          <w:rStyle w:val="Accentuation"/>
        </w:rPr>
        <w:t>Margret</w:t>
      </w:r>
      <w:r>
        <w:t xml:space="preserve"> in </w:t>
      </w:r>
      <w:proofErr w:type="spellStart"/>
      <w:r>
        <w:rPr>
          <w:smallCaps/>
        </w:rPr>
        <w:t>Wozzeck</w:t>
      </w:r>
      <w:proofErr w:type="spellEnd"/>
      <w:r>
        <w:t xml:space="preserve"> and at the Norwegian National Opera as </w:t>
      </w:r>
      <w:proofErr w:type="spellStart"/>
      <w:r>
        <w:rPr>
          <w:rStyle w:val="Accentuation"/>
        </w:rPr>
        <w:t>Cherubino</w:t>
      </w:r>
      <w:proofErr w:type="spellEnd"/>
      <w:r>
        <w:t xml:space="preserve"> in </w:t>
      </w:r>
      <w:r>
        <w:rPr>
          <w:smallCaps/>
        </w:rPr>
        <w:t>Le nozze di Figaro</w:t>
      </w:r>
      <w:r>
        <w:t>.</w:t>
      </w:r>
    </w:p>
    <w:p w14:paraId="08E2AFE5" w14:textId="77777777" w:rsidR="001A012A" w:rsidRDefault="001A012A" w:rsidP="001A012A">
      <w:pPr>
        <w:pStyle w:val="NormalWeb"/>
        <w:jc w:val="both"/>
      </w:pPr>
      <w:r>
        <w:t> In the summer of 2011 she was finalist in the Hans Gabor Belvedere Singing Competition in Vienna and in August 2011 she was awarded the 2nd prize in the Queen Sonja International Singing Competition.</w:t>
      </w:r>
    </w:p>
    <w:p w14:paraId="7B82A60D" w14:textId="77777777" w:rsidR="001A012A" w:rsidRDefault="001A012A" w:rsidP="001A012A">
      <w:pPr>
        <w:pStyle w:val="NormalWeb"/>
        <w:jc w:val="both"/>
      </w:pPr>
      <w:r>
        <w:t xml:space="preserve">Since then she has sung </w:t>
      </w:r>
      <w:r>
        <w:rPr>
          <w:rStyle w:val="Accentuation"/>
        </w:rPr>
        <w:t>Rosina</w:t>
      </w:r>
      <w:r>
        <w:t xml:space="preserve"> in </w:t>
      </w:r>
      <w:r>
        <w:rPr>
          <w:smallCaps/>
        </w:rPr>
        <w:t xml:space="preserve">Il </w:t>
      </w:r>
      <w:proofErr w:type="spellStart"/>
      <w:r>
        <w:rPr>
          <w:smallCaps/>
        </w:rPr>
        <w:t>Barbiere</w:t>
      </w:r>
      <w:proofErr w:type="spellEnd"/>
      <w:r>
        <w:rPr>
          <w:smallCaps/>
        </w:rPr>
        <w:t xml:space="preserve"> di </w:t>
      </w:r>
      <w:proofErr w:type="spellStart"/>
      <w:r>
        <w:rPr>
          <w:smallCaps/>
        </w:rPr>
        <w:t>Siviglia</w:t>
      </w:r>
      <w:proofErr w:type="spellEnd"/>
      <w:r>
        <w:t xml:space="preserve"> and </w:t>
      </w:r>
      <w:proofErr w:type="spellStart"/>
      <w:r>
        <w:rPr>
          <w:rStyle w:val="Accentuation"/>
        </w:rPr>
        <w:t>Costanza</w:t>
      </w:r>
      <w:proofErr w:type="spellEnd"/>
      <w:r>
        <w:t xml:space="preserve"> in Haydn’s </w:t>
      </w:r>
      <w:proofErr w:type="spellStart"/>
      <w:r>
        <w:rPr>
          <w:smallCaps/>
        </w:rPr>
        <w:t>L'isola</w:t>
      </w:r>
      <w:proofErr w:type="spellEnd"/>
      <w:r>
        <w:rPr>
          <w:smallCaps/>
        </w:rPr>
        <w:t xml:space="preserve"> disabitata</w:t>
      </w:r>
      <w:r>
        <w:t xml:space="preserve"> at the Norwegian National Opera, </w:t>
      </w:r>
      <w:proofErr w:type="spellStart"/>
      <w:r>
        <w:rPr>
          <w:rStyle w:val="Accentuation"/>
        </w:rPr>
        <w:t>Zélis</w:t>
      </w:r>
      <w:proofErr w:type="spellEnd"/>
      <w:r>
        <w:t xml:space="preserve"> in Liszt’s </w:t>
      </w:r>
      <w:r>
        <w:rPr>
          <w:smallCaps/>
        </w:rPr>
        <w:t xml:space="preserve">Don </w:t>
      </w:r>
      <w:proofErr w:type="spellStart"/>
      <w:r>
        <w:rPr>
          <w:smallCaps/>
        </w:rPr>
        <w:t>Sanche</w:t>
      </w:r>
      <w:proofErr w:type="spellEnd"/>
      <w:r>
        <w:t xml:space="preserve"> in London as well as in Amsterdam in the connection with </w:t>
      </w:r>
      <w:r>
        <w:rPr>
          <w:rStyle w:val="Accentuation"/>
        </w:rPr>
        <w:t>European Union Prize for Cultural Heritage Award Ceremony</w:t>
      </w:r>
      <w:r>
        <w:t xml:space="preserve">, </w:t>
      </w:r>
      <w:r>
        <w:rPr>
          <w:rStyle w:val="Accentuation"/>
        </w:rPr>
        <w:t>2:nd Lady</w:t>
      </w:r>
      <w:r>
        <w:t xml:space="preserve"> in </w:t>
      </w:r>
      <w:r>
        <w:rPr>
          <w:smallCaps/>
        </w:rPr>
        <w:t xml:space="preserve">Die </w:t>
      </w:r>
      <w:proofErr w:type="spellStart"/>
      <w:r>
        <w:rPr>
          <w:smallCaps/>
        </w:rPr>
        <w:t>Zauberflöte</w:t>
      </w:r>
      <w:proofErr w:type="spellEnd"/>
      <w:r>
        <w:t xml:space="preserve"> in staged performances with the Stavanger Symphony Orchestra, and performances of</w:t>
      </w:r>
      <w:r>
        <w:rPr>
          <w:rStyle w:val="Accentuation"/>
        </w:rPr>
        <w:t xml:space="preserve"> </w:t>
      </w:r>
      <w:proofErr w:type="spellStart"/>
      <w:r>
        <w:rPr>
          <w:rStyle w:val="Accentuation"/>
        </w:rPr>
        <w:t>Solveig</w:t>
      </w:r>
      <w:proofErr w:type="spellEnd"/>
      <w:r>
        <w:t xml:space="preserve"> in Grieg’s </w:t>
      </w:r>
      <w:r>
        <w:rPr>
          <w:smallCaps/>
        </w:rPr>
        <w:t xml:space="preserve">Peer </w:t>
      </w:r>
      <w:proofErr w:type="spellStart"/>
      <w:r>
        <w:rPr>
          <w:smallCaps/>
        </w:rPr>
        <w:t>Gynt</w:t>
      </w:r>
      <w:proofErr w:type="spellEnd"/>
      <w:r>
        <w:t xml:space="preserve"> at the Peer </w:t>
      </w:r>
      <w:proofErr w:type="spellStart"/>
      <w:r>
        <w:t>Gynt</w:t>
      </w:r>
      <w:proofErr w:type="spellEnd"/>
      <w:r>
        <w:t xml:space="preserve"> Festival (one of Norway’s most established and prestigious festivals). She has also "covered"</w:t>
      </w:r>
      <w:r>
        <w:rPr>
          <w:rStyle w:val="Accentuation"/>
        </w:rPr>
        <w:t xml:space="preserve"> </w:t>
      </w:r>
      <w:proofErr w:type="spellStart"/>
      <w:r>
        <w:rPr>
          <w:rStyle w:val="Accentuation"/>
        </w:rPr>
        <w:t>Annio</w:t>
      </w:r>
      <w:proofErr w:type="spellEnd"/>
      <w:r>
        <w:t xml:space="preserve"> in </w:t>
      </w:r>
      <w:r>
        <w:rPr>
          <w:smallCaps/>
        </w:rPr>
        <w:t>La clemenza di Tito</w:t>
      </w:r>
      <w:r>
        <w:t xml:space="preserve"> at the Metropolitan Opera New York.</w:t>
      </w:r>
    </w:p>
    <w:p w14:paraId="5E2933F6" w14:textId="77777777" w:rsidR="001A012A" w:rsidRDefault="001A012A" w:rsidP="001A012A">
      <w:pPr>
        <w:pStyle w:val="NormalWeb"/>
        <w:jc w:val="both"/>
      </w:pPr>
      <w:proofErr w:type="spellStart"/>
      <w:r>
        <w:t>Ingeborg</w:t>
      </w:r>
      <w:proofErr w:type="spellEnd"/>
      <w:r>
        <w:t xml:space="preserve"> </w:t>
      </w:r>
      <w:proofErr w:type="spellStart"/>
      <w:r>
        <w:t>Gillebo</w:t>
      </w:r>
      <w:proofErr w:type="spellEnd"/>
      <w:r>
        <w:t xml:space="preserve"> regularly sings concerts with many of Scandinavia's leading orchestras and her repertoire include works by Bach, Mozart, Haydn, Schubert, Beethoven, Mendelssohn and Grieg.</w:t>
      </w:r>
    </w:p>
    <w:p w14:paraId="6DBB4C4A" w14:textId="77777777" w:rsidR="001A012A" w:rsidRDefault="001A012A" w:rsidP="001A012A">
      <w:pPr>
        <w:pStyle w:val="NormalWeb"/>
        <w:jc w:val="both"/>
      </w:pPr>
      <w:r>
        <w:t xml:space="preserve"> She has worked with conductors such as Christian </w:t>
      </w:r>
      <w:proofErr w:type="spellStart"/>
      <w:r>
        <w:t>Badea</w:t>
      </w:r>
      <w:proofErr w:type="spellEnd"/>
      <w:r>
        <w:t xml:space="preserve">, Fabio </w:t>
      </w:r>
      <w:proofErr w:type="spellStart"/>
      <w:r>
        <w:t>Biondi</w:t>
      </w:r>
      <w:proofErr w:type="spellEnd"/>
      <w:r>
        <w:t xml:space="preserve">, Michael </w:t>
      </w:r>
      <w:proofErr w:type="spellStart"/>
      <w:r>
        <w:t>Boder</w:t>
      </w:r>
      <w:proofErr w:type="spellEnd"/>
      <w:r>
        <w:t xml:space="preserve">, Daniele </w:t>
      </w:r>
      <w:proofErr w:type="spellStart"/>
      <w:r>
        <w:t>Callegari</w:t>
      </w:r>
      <w:proofErr w:type="spellEnd"/>
      <w:r>
        <w:t xml:space="preserve">, Jonathan Darlington, Thomas </w:t>
      </w:r>
      <w:proofErr w:type="spellStart"/>
      <w:r>
        <w:t>Dausgaard</w:t>
      </w:r>
      <w:proofErr w:type="spellEnd"/>
      <w:r>
        <w:t xml:space="preserve">, John </w:t>
      </w:r>
      <w:proofErr w:type="spellStart"/>
      <w:r>
        <w:t>Helmer</w:t>
      </w:r>
      <w:proofErr w:type="spellEnd"/>
      <w:r>
        <w:t xml:space="preserve"> Fiore, Robert </w:t>
      </w:r>
      <w:proofErr w:type="spellStart"/>
      <w:r>
        <w:t>Horwath</w:t>
      </w:r>
      <w:proofErr w:type="spellEnd"/>
      <w:r>
        <w:t xml:space="preserve">, James Levine, Sir Robert </w:t>
      </w:r>
      <w:proofErr w:type="spellStart"/>
      <w:r>
        <w:t>Norrington</w:t>
      </w:r>
      <w:proofErr w:type="spellEnd"/>
      <w:r>
        <w:t xml:space="preserve">, Stefan Parkman, George </w:t>
      </w:r>
      <w:proofErr w:type="spellStart"/>
      <w:r>
        <w:t>Petrou</w:t>
      </w:r>
      <w:proofErr w:type="spellEnd"/>
      <w:r>
        <w:t xml:space="preserve">, Laurent </w:t>
      </w:r>
      <w:proofErr w:type="spellStart"/>
      <w:r>
        <w:t>Pillot</w:t>
      </w:r>
      <w:proofErr w:type="spellEnd"/>
      <w:r>
        <w:t xml:space="preserve">, Stefano </w:t>
      </w:r>
      <w:proofErr w:type="spellStart"/>
      <w:r>
        <w:t>Rabaglia</w:t>
      </w:r>
      <w:proofErr w:type="spellEnd"/>
      <w:r>
        <w:t xml:space="preserve">, </w:t>
      </w:r>
      <w:proofErr w:type="spellStart"/>
      <w:r>
        <w:t>Patrik</w:t>
      </w:r>
      <w:proofErr w:type="spellEnd"/>
      <w:r>
        <w:t xml:space="preserve"> </w:t>
      </w:r>
      <w:proofErr w:type="spellStart"/>
      <w:r>
        <w:t>Ringborg</w:t>
      </w:r>
      <w:proofErr w:type="spellEnd"/>
      <w:r>
        <w:t xml:space="preserve">, Tobias </w:t>
      </w:r>
      <w:proofErr w:type="spellStart"/>
      <w:r>
        <w:t>Ringborg</w:t>
      </w:r>
      <w:proofErr w:type="spellEnd"/>
      <w:r>
        <w:t xml:space="preserve">, Peter </w:t>
      </w:r>
      <w:proofErr w:type="spellStart"/>
      <w:r>
        <w:t>Szilvay</w:t>
      </w:r>
      <w:proofErr w:type="spellEnd"/>
      <w:r>
        <w:t xml:space="preserve"> and Emmanuel </w:t>
      </w:r>
      <w:proofErr w:type="spellStart"/>
      <w:r>
        <w:t>Villaume</w:t>
      </w:r>
      <w:proofErr w:type="spellEnd"/>
      <w:r>
        <w:t>.</w:t>
      </w:r>
    </w:p>
    <w:p w14:paraId="456AB09D" w14:textId="77777777" w:rsidR="001A012A" w:rsidRDefault="001A012A" w:rsidP="001A012A">
      <w:pPr>
        <w:pStyle w:val="NormalWeb"/>
        <w:jc w:val="both"/>
      </w:pPr>
      <w:r>
        <w:t> Engagements in 2013 included</w:t>
      </w:r>
      <w:r>
        <w:rPr>
          <w:rStyle w:val="Accentuation"/>
        </w:rPr>
        <w:t xml:space="preserve"> </w:t>
      </w:r>
      <w:proofErr w:type="spellStart"/>
      <w:r>
        <w:rPr>
          <w:rStyle w:val="Accentuation"/>
        </w:rPr>
        <w:t>Nicklausse</w:t>
      </w:r>
      <w:proofErr w:type="spellEnd"/>
      <w:r>
        <w:t xml:space="preserve"> in </w:t>
      </w:r>
      <w:r>
        <w:rPr>
          <w:smallCaps/>
        </w:rPr>
        <w:t xml:space="preserve">Les contes </w:t>
      </w:r>
      <w:proofErr w:type="spellStart"/>
      <w:r>
        <w:rPr>
          <w:smallCaps/>
        </w:rPr>
        <w:t>d'Hoffmann</w:t>
      </w:r>
      <w:proofErr w:type="spellEnd"/>
      <w:r>
        <w:t xml:space="preserve">, </w:t>
      </w:r>
      <w:proofErr w:type="spellStart"/>
      <w:r>
        <w:rPr>
          <w:rStyle w:val="Accentuation"/>
        </w:rPr>
        <w:t>Cherubino</w:t>
      </w:r>
      <w:proofErr w:type="spellEnd"/>
      <w:r>
        <w:t xml:space="preserve"> in </w:t>
      </w:r>
      <w:r>
        <w:rPr>
          <w:smallCaps/>
        </w:rPr>
        <w:t>Le nozze di Figaro</w:t>
      </w:r>
      <w:r>
        <w:t>,</w:t>
      </w:r>
      <w:r>
        <w:rPr>
          <w:rStyle w:val="Accentuation"/>
        </w:rPr>
        <w:t xml:space="preserve"> Lola</w:t>
      </w:r>
      <w:r>
        <w:t xml:space="preserve"> in </w:t>
      </w:r>
      <w:proofErr w:type="spellStart"/>
      <w:r>
        <w:rPr>
          <w:smallCaps/>
        </w:rPr>
        <w:t>Cavalleria</w:t>
      </w:r>
      <w:proofErr w:type="spellEnd"/>
      <w:r>
        <w:rPr>
          <w:smallCaps/>
        </w:rPr>
        <w:t xml:space="preserve"> </w:t>
      </w:r>
      <w:proofErr w:type="spellStart"/>
      <w:r>
        <w:rPr>
          <w:smallCaps/>
        </w:rPr>
        <w:t>Rusticana</w:t>
      </w:r>
      <w:proofErr w:type="spellEnd"/>
      <w:r>
        <w:t xml:space="preserve"> and a revival of</w:t>
      </w:r>
      <w:r>
        <w:rPr>
          <w:rStyle w:val="Accentuation"/>
        </w:rPr>
        <w:t xml:space="preserve"> </w:t>
      </w:r>
      <w:proofErr w:type="spellStart"/>
      <w:r>
        <w:rPr>
          <w:rStyle w:val="Accentuation"/>
        </w:rPr>
        <w:t>Costanza</w:t>
      </w:r>
      <w:proofErr w:type="spellEnd"/>
      <w:r>
        <w:t xml:space="preserve"> in Haydn’s </w:t>
      </w:r>
      <w:proofErr w:type="spellStart"/>
      <w:r>
        <w:rPr>
          <w:smallCaps/>
        </w:rPr>
        <w:t>L'isola</w:t>
      </w:r>
      <w:proofErr w:type="spellEnd"/>
      <w:r>
        <w:rPr>
          <w:smallCaps/>
        </w:rPr>
        <w:t xml:space="preserve"> disabitata</w:t>
      </w:r>
      <w:r>
        <w:t xml:space="preserve"> at the Norwegian National Opera, performances of</w:t>
      </w:r>
      <w:r>
        <w:rPr>
          <w:rStyle w:val="Accentuation"/>
        </w:rPr>
        <w:t xml:space="preserve"> </w:t>
      </w:r>
      <w:proofErr w:type="spellStart"/>
      <w:r>
        <w:rPr>
          <w:rStyle w:val="Accentuation"/>
        </w:rPr>
        <w:t>Solveig</w:t>
      </w:r>
      <w:proofErr w:type="spellEnd"/>
      <w:r>
        <w:t xml:space="preserve"> in Grieg’s </w:t>
      </w:r>
      <w:r>
        <w:rPr>
          <w:smallCaps/>
        </w:rPr>
        <w:t xml:space="preserve">Peer </w:t>
      </w:r>
      <w:proofErr w:type="spellStart"/>
      <w:r>
        <w:rPr>
          <w:smallCaps/>
        </w:rPr>
        <w:t>Gynt</w:t>
      </w:r>
      <w:proofErr w:type="spellEnd"/>
      <w:r>
        <w:t xml:space="preserve"> at the Peer </w:t>
      </w:r>
      <w:proofErr w:type="spellStart"/>
      <w:r>
        <w:t>Gynt</w:t>
      </w:r>
      <w:proofErr w:type="spellEnd"/>
      <w:r>
        <w:t xml:space="preserve"> Festival, concerts at the Kirsten Flagstad Festival, </w:t>
      </w:r>
      <w:proofErr w:type="spellStart"/>
      <w:r>
        <w:rPr>
          <w:rStyle w:val="Accentuation"/>
        </w:rPr>
        <w:t>Volve</w:t>
      </w:r>
      <w:proofErr w:type="spellEnd"/>
      <w:r>
        <w:t xml:space="preserve"> in the world premiere of </w:t>
      </w:r>
      <w:proofErr w:type="spellStart"/>
      <w:r>
        <w:t>Ragnar</w:t>
      </w:r>
      <w:proofErr w:type="spellEnd"/>
      <w:r>
        <w:t xml:space="preserve"> </w:t>
      </w:r>
      <w:proofErr w:type="spellStart"/>
      <w:r>
        <w:t>Söderlind's</w:t>
      </w:r>
      <w:proofErr w:type="spellEnd"/>
      <w:r>
        <w:t xml:space="preserve"> </w:t>
      </w:r>
      <w:r>
        <w:rPr>
          <w:smallCaps/>
        </w:rPr>
        <w:t xml:space="preserve">The voice from </w:t>
      </w:r>
      <w:proofErr w:type="spellStart"/>
      <w:r>
        <w:rPr>
          <w:smallCaps/>
        </w:rPr>
        <w:t>Mímisbrunnr</w:t>
      </w:r>
      <w:proofErr w:type="spellEnd"/>
      <w:r>
        <w:t xml:space="preserve"> and concerts with music by </w:t>
      </w:r>
      <w:proofErr w:type="spellStart"/>
      <w:r>
        <w:t>Edvard</w:t>
      </w:r>
      <w:proofErr w:type="spellEnd"/>
      <w:r>
        <w:t xml:space="preserve"> Grieg with Stavanger Symphony Orchestra.</w:t>
      </w:r>
    </w:p>
    <w:p w14:paraId="29064915" w14:textId="77777777" w:rsidR="001A012A" w:rsidRDefault="001A012A" w:rsidP="001A012A">
      <w:pPr>
        <w:pStyle w:val="NormalWeb"/>
        <w:jc w:val="both"/>
      </w:pPr>
      <w:r>
        <w:t xml:space="preserve"> 2014 has so far included </w:t>
      </w:r>
      <w:proofErr w:type="spellStart"/>
      <w:r>
        <w:rPr>
          <w:rStyle w:val="Accentuation"/>
        </w:rPr>
        <w:t>Cherubino</w:t>
      </w:r>
      <w:proofErr w:type="spellEnd"/>
      <w:r>
        <w:t xml:space="preserve"> in </w:t>
      </w:r>
      <w:r>
        <w:rPr>
          <w:smallCaps/>
        </w:rPr>
        <w:t>Le nozze di Figaro</w:t>
      </w:r>
      <w:r>
        <w:t xml:space="preserve"> at the Metropolitan Opera New York with the conductor James Levine, </w:t>
      </w:r>
      <w:proofErr w:type="spellStart"/>
      <w:r>
        <w:rPr>
          <w:rStyle w:val="Accentuation"/>
        </w:rPr>
        <w:t>Zerlina</w:t>
      </w:r>
      <w:proofErr w:type="spellEnd"/>
      <w:r>
        <w:t xml:space="preserve"> in </w:t>
      </w:r>
      <w:r>
        <w:rPr>
          <w:smallCaps/>
        </w:rPr>
        <w:t>Don Giovanni</w:t>
      </w:r>
      <w:r>
        <w:t xml:space="preserve"> at the Norwegian National Opera, Mozart's </w:t>
      </w:r>
      <w:r>
        <w:rPr>
          <w:smallCaps/>
        </w:rPr>
        <w:t>Mass in C minor</w:t>
      </w:r>
      <w:r>
        <w:t xml:space="preserve"> in Paris with </w:t>
      </w:r>
      <w:proofErr w:type="spellStart"/>
      <w:r>
        <w:t>Orchestre</w:t>
      </w:r>
      <w:proofErr w:type="spellEnd"/>
      <w:r>
        <w:t xml:space="preserve"> de </w:t>
      </w:r>
      <w:proofErr w:type="spellStart"/>
      <w:r>
        <w:t>Chambre</w:t>
      </w:r>
      <w:proofErr w:type="spellEnd"/>
      <w:r>
        <w:t xml:space="preserve"> de Paris and the conductor Sir Robert </w:t>
      </w:r>
      <w:proofErr w:type="spellStart"/>
      <w:r>
        <w:t>Norrington</w:t>
      </w:r>
      <w:proofErr w:type="spellEnd"/>
      <w:r>
        <w:t xml:space="preserve">, the Richard Tucker Gala in New York with the conductor Emmanuel </w:t>
      </w:r>
      <w:proofErr w:type="spellStart"/>
      <w:r>
        <w:t>Villaume</w:t>
      </w:r>
      <w:proofErr w:type="spellEnd"/>
      <w:r>
        <w:t xml:space="preserve">, Haydn's </w:t>
      </w:r>
      <w:proofErr w:type="spellStart"/>
      <w:r>
        <w:rPr>
          <w:smallCaps/>
        </w:rPr>
        <w:t>Stabat</w:t>
      </w:r>
      <w:proofErr w:type="spellEnd"/>
      <w:r>
        <w:rPr>
          <w:smallCaps/>
        </w:rPr>
        <w:t xml:space="preserve"> Mater</w:t>
      </w:r>
      <w:r>
        <w:t xml:space="preserve"> in Oslo with the Norwegian Chamber Orchestra and the conductor George </w:t>
      </w:r>
      <w:proofErr w:type="spellStart"/>
      <w:r>
        <w:t>Petrou</w:t>
      </w:r>
      <w:proofErr w:type="spellEnd"/>
      <w:r>
        <w:t xml:space="preserve"> and Mendelssohn's </w:t>
      </w:r>
      <w:r>
        <w:rPr>
          <w:smallCaps/>
        </w:rPr>
        <w:t xml:space="preserve">Symphony No. 2 - </w:t>
      </w:r>
      <w:proofErr w:type="spellStart"/>
      <w:r>
        <w:rPr>
          <w:smallCaps/>
        </w:rPr>
        <w:t>Lobgesang</w:t>
      </w:r>
      <w:proofErr w:type="spellEnd"/>
      <w:r>
        <w:t xml:space="preserve"> with the Swedish Chamber Orchestra.</w:t>
      </w:r>
    </w:p>
    <w:sectPr w:rsidR="001A012A" w:rsidSect="00D815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2A"/>
    <w:rsid w:val="001A012A"/>
    <w:rsid w:val="001B10FC"/>
    <w:rsid w:val="004F44FA"/>
    <w:rsid w:val="00D815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0468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A012A"/>
    <w:pPr>
      <w:spacing w:before="100" w:beforeAutospacing="1" w:after="100" w:afterAutospacing="1"/>
    </w:pPr>
    <w:rPr>
      <w:rFonts w:ascii="Times" w:hAnsi="Times" w:cs="Times New Roman"/>
      <w:sz w:val="20"/>
      <w:szCs w:val="20"/>
      <w:lang w:val="en-GB"/>
    </w:rPr>
  </w:style>
  <w:style w:type="character" w:styleId="Accentuation">
    <w:name w:val="Emphasis"/>
    <w:basedOn w:val="Policepardfaut"/>
    <w:uiPriority w:val="20"/>
    <w:qFormat/>
    <w:rsid w:val="001A012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A012A"/>
    <w:pPr>
      <w:spacing w:before="100" w:beforeAutospacing="1" w:after="100" w:afterAutospacing="1"/>
    </w:pPr>
    <w:rPr>
      <w:rFonts w:ascii="Times" w:hAnsi="Times" w:cs="Times New Roman"/>
      <w:sz w:val="20"/>
      <w:szCs w:val="20"/>
      <w:lang w:val="en-GB"/>
    </w:rPr>
  </w:style>
  <w:style w:type="character" w:styleId="Accentuation">
    <w:name w:val="Emphasis"/>
    <w:basedOn w:val="Policepardfaut"/>
    <w:uiPriority w:val="20"/>
    <w:qFormat/>
    <w:rsid w:val="001A0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3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2586</Characters>
  <Application>Microsoft Macintosh Word</Application>
  <DocSecurity>0</DocSecurity>
  <Lines>21</Lines>
  <Paragraphs>6</Paragraphs>
  <ScaleCrop>false</ScaleCrop>
  <Company>MDLG</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Bertholio</dc:creator>
  <cp:keywords/>
  <dc:description/>
  <cp:lastModifiedBy>Pauline Bertholio</cp:lastModifiedBy>
  <cp:revision>2</cp:revision>
  <dcterms:created xsi:type="dcterms:W3CDTF">2014-12-05T15:09:00Z</dcterms:created>
  <dcterms:modified xsi:type="dcterms:W3CDTF">2014-12-05T15:11:00Z</dcterms:modified>
</cp:coreProperties>
</file>